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041A32" w14:textId="14EDD6F5" w:rsidR="006E36DE" w:rsidRPr="003561A8" w:rsidRDefault="007E31B7" w:rsidP="003561A8">
      <w:pPr>
        <w:pStyle w:val="berschrift3"/>
        <w:tabs>
          <w:tab w:val="left" w:pos="0"/>
        </w:tabs>
        <w:ind w:right="-2"/>
        <w:rPr>
          <w:rFonts w:ascii="Calibri" w:hAnsi="Calibri" w:cs="Times New Roman"/>
          <w:b w:val="0"/>
          <w:color w:val="111111"/>
          <w:sz w:val="36"/>
          <w:szCs w:val="36"/>
        </w:rPr>
      </w:pPr>
      <w:r w:rsidRPr="00146DF4">
        <w:rPr>
          <w:rFonts w:ascii="Calibri" w:hAnsi="Calibri" w:cs="Times New Roman"/>
          <w:b w:val="0"/>
          <w:color w:val="111111"/>
          <w:sz w:val="36"/>
          <w:szCs w:val="36"/>
        </w:rPr>
        <w:t xml:space="preserve">P R E S S E M I T T E I L U N G </w:t>
      </w:r>
      <w:r w:rsidRPr="00146DF4">
        <w:rPr>
          <w:rFonts w:ascii="Calibri" w:hAnsi="Calibri" w:cs="Times New Roman"/>
          <w:b w:val="0"/>
          <w:color w:val="111111"/>
          <w:sz w:val="36"/>
          <w:szCs w:val="36"/>
        </w:rPr>
        <w:br/>
        <w:t>Deutscher Wellness Verband e.V.</w:t>
      </w:r>
      <w:r w:rsidR="00313ED9">
        <w:rPr>
          <w:rFonts w:ascii="Calibri" w:eastAsia="Times New Roman" w:hAnsi="Calibri"/>
          <w:sz w:val="32"/>
          <w:szCs w:val="32"/>
        </w:rPr>
        <w:br/>
      </w:r>
    </w:p>
    <w:p w14:paraId="1A9B01FE" w14:textId="4A958862" w:rsidR="007E31B7" w:rsidRPr="00F06498" w:rsidRDefault="00C8608B" w:rsidP="00523F99">
      <w:pPr>
        <w:pStyle w:val="Platzhaltertext1"/>
        <w:numPr>
          <w:ilvl w:val="0"/>
          <w:numId w:val="0"/>
        </w:numPr>
        <w:rPr>
          <w:rFonts w:ascii="Calibri" w:hAnsi="Calibri"/>
          <w:sz w:val="16"/>
          <w:szCs w:val="32"/>
        </w:rPr>
      </w:pPr>
      <w:r>
        <w:rPr>
          <w:rFonts w:ascii="Calibri" w:eastAsia="Times New Roman" w:hAnsi="Calibri"/>
          <w:b/>
          <w:sz w:val="32"/>
          <w:szCs w:val="32"/>
        </w:rPr>
        <w:t>Die</w:t>
      </w:r>
      <w:r w:rsidR="009F23C4">
        <w:rPr>
          <w:rFonts w:ascii="Calibri" w:eastAsia="Times New Roman" w:hAnsi="Calibri"/>
          <w:b/>
          <w:sz w:val="32"/>
          <w:szCs w:val="32"/>
        </w:rPr>
        <w:t xml:space="preserve"> </w:t>
      </w:r>
      <w:r w:rsidR="000D29DD">
        <w:rPr>
          <w:rFonts w:ascii="Calibri" w:eastAsia="Times New Roman" w:hAnsi="Calibri"/>
          <w:b/>
          <w:sz w:val="32"/>
          <w:szCs w:val="32"/>
        </w:rPr>
        <w:t>Gewinner de</w:t>
      </w:r>
      <w:r w:rsidR="00106708">
        <w:rPr>
          <w:rFonts w:ascii="Calibri" w:eastAsia="Times New Roman" w:hAnsi="Calibri"/>
          <w:b/>
          <w:sz w:val="32"/>
          <w:szCs w:val="32"/>
        </w:rPr>
        <w:t>s</w:t>
      </w:r>
      <w:r w:rsidR="000D29DD">
        <w:rPr>
          <w:rFonts w:ascii="Calibri" w:eastAsia="Times New Roman" w:hAnsi="Calibri"/>
          <w:b/>
          <w:sz w:val="32"/>
          <w:szCs w:val="32"/>
        </w:rPr>
        <w:t xml:space="preserve"> </w:t>
      </w:r>
      <w:r w:rsidR="007E31B7" w:rsidRPr="00146DF4">
        <w:rPr>
          <w:rFonts w:ascii="Calibri" w:eastAsia="Times New Roman" w:hAnsi="Calibri"/>
          <w:b/>
          <w:sz w:val="32"/>
          <w:szCs w:val="32"/>
        </w:rPr>
        <w:t>Welln</w:t>
      </w:r>
      <w:r w:rsidR="007E31B7">
        <w:rPr>
          <w:rFonts w:ascii="Calibri" w:eastAsia="Times New Roman" w:hAnsi="Calibri"/>
          <w:b/>
          <w:sz w:val="32"/>
          <w:szCs w:val="32"/>
        </w:rPr>
        <w:t>ess &amp; Spa Innovation Awards 20</w:t>
      </w:r>
      <w:r w:rsidR="00B336E9">
        <w:rPr>
          <w:rFonts w:ascii="Calibri" w:eastAsia="Times New Roman" w:hAnsi="Calibri"/>
          <w:b/>
          <w:sz w:val="32"/>
          <w:szCs w:val="32"/>
        </w:rPr>
        <w:t>2</w:t>
      </w:r>
      <w:r w:rsidR="00BF1085">
        <w:rPr>
          <w:rFonts w:ascii="Calibri" w:eastAsia="Times New Roman" w:hAnsi="Calibri"/>
          <w:b/>
          <w:sz w:val="32"/>
          <w:szCs w:val="32"/>
        </w:rPr>
        <w:t>6</w:t>
      </w:r>
      <w:r w:rsidR="007E31B7" w:rsidRPr="00146DF4">
        <w:rPr>
          <w:rFonts w:ascii="Calibri" w:eastAsia="Times New Roman" w:hAnsi="Calibri"/>
          <w:b/>
          <w:sz w:val="32"/>
          <w:szCs w:val="32"/>
        </w:rPr>
        <w:t xml:space="preserve"> </w:t>
      </w:r>
      <w:r w:rsidR="007E31B7" w:rsidRPr="00146DF4">
        <w:rPr>
          <w:rFonts w:ascii="Calibri" w:hAnsi="Calibri" w:cs="Calibri"/>
          <w:b/>
          <w:bCs/>
          <w:color w:val="000000"/>
          <w:sz w:val="32"/>
          <w:szCs w:val="32"/>
        </w:rPr>
        <w:br/>
      </w:r>
    </w:p>
    <w:p w14:paraId="188FD0D4" w14:textId="069195BE" w:rsidR="00B336E9" w:rsidRDefault="007E31B7" w:rsidP="006E36DE">
      <w:pPr>
        <w:tabs>
          <w:tab w:val="left" w:pos="1418"/>
        </w:tabs>
        <w:spacing w:line="312" w:lineRule="auto"/>
        <w:jc w:val="both"/>
        <w:rPr>
          <w:rFonts w:ascii="Calibri" w:hAnsi="Calibri"/>
          <w:sz w:val="20"/>
        </w:rPr>
      </w:pPr>
      <w:r>
        <w:rPr>
          <w:rFonts w:ascii="Calibri" w:hAnsi="Calibri"/>
          <w:sz w:val="20"/>
        </w:rPr>
        <w:t xml:space="preserve">(Düsseldorf, </w:t>
      </w:r>
      <w:r w:rsidR="003561A8">
        <w:rPr>
          <w:rFonts w:ascii="Calibri" w:hAnsi="Calibri"/>
          <w:sz w:val="20"/>
        </w:rPr>
        <w:t>30</w:t>
      </w:r>
      <w:r>
        <w:rPr>
          <w:rFonts w:ascii="Calibri" w:hAnsi="Calibri"/>
          <w:sz w:val="20"/>
        </w:rPr>
        <w:t>.</w:t>
      </w:r>
      <w:r w:rsidR="00C8608B">
        <w:rPr>
          <w:rFonts w:ascii="Calibri" w:hAnsi="Calibri"/>
          <w:sz w:val="20"/>
        </w:rPr>
        <w:t>1</w:t>
      </w:r>
      <w:r w:rsidR="00424AC1">
        <w:rPr>
          <w:rFonts w:ascii="Calibri" w:hAnsi="Calibri"/>
          <w:sz w:val="20"/>
        </w:rPr>
        <w:t>0</w:t>
      </w:r>
      <w:r>
        <w:rPr>
          <w:rFonts w:ascii="Calibri" w:hAnsi="Calibri"/>
          <w:sz w:val="20"/>
        </w:rPr>
        <w:t>.20</w:t>
      </w:r>
      <w:r w:rsidR="00B336E9">
        <w:rPr>
          <w:rFonts w:ascii="Calibri" w:hAnsi="Calibri"/>
          <w:sz w:val="20"/>
        </w:rPr>
        <w:t>2</w:t>
      </w:r>
      <w:r w:rsidR="00801423">
        <w:rPr>
          <w:rFonts w:ascii="Calibri" w:hAnsi="Calibri"/>
          <w:sz w:val="20"/>
        </w:rPr>
        <w:t>6</w:t>
      </w:r>
      <w:r w:rsidRPr="000F3220">
        <w:rPr>
          <w:rFonts w:ascii="Calibri" w:hAnsi="Calibri"/>
          <w:sz w:val="20"/>
        </w:rPr>
        <w:t xml:space="preserve">) </w:t>
      </w:r>
      <w:r w:rsidR="00424AC1">
        <w:rPr>
          <w:rFonts w:ascii="Calibri" w:hAnsi="Calibri"/>
          <w:sz w:val="20"/>
        </w:rPr>
        <w:t>Der</w:t>
      </w:r>
      <w:r>
        <w:rPr>
          <w:rFonts w:ascii="Calibri" w:hAnsi="Calibri"/>
          <w:sz w:val="20"/>
        </w:rPr>
        <w:t xml:space="preserve"> Deutsche Wellness Verband </w:t>
      </w:r>
      <w:r w:rsidR="00424AC1">
        <w:rPr>
          <w:rFonts w:ascii="Calibri" w:hAnsi="Calibri"/>
          <w:sz w:val="20"/>
        </w:rPr>
        <w:t>hat seinen</w:t>
      </w:r>
      <w:r w:rsidR="003561A8">
        <w:rPr>
          <w:rFonts w:ascii="Calibri" w:hAnsi="Calibri"/>
          <w:sz w:val="20"/>
        </w:rPr>
        <w:t xml:space="preserve"> seit 2012 jährlich aufgetragenen,</w:t>
      </w:r>
      <w:r w:rsidR="009F23C4">
        <w:rPr>
          <w:rFonts w:ascii="Calibri" w:hAnsi="Calibri"/>
          <w:sz w:val="20"/>
        </w:rPr>
        <w:t xml:space="preserve"> </w:t>
      </w:r>
      <w:r w:rsidR="003561A8">
        <w:rPr>
          <w:rFonts w:ascii="Calibri" w:hAnsi="Calibri"/>
          <w:sz w:val="20"/>
        </w:rPr>
        <w:t xml:space="preserve"> </w:t>
      </w:r>
      <w:r w:rsidR="009F23C4">
        <w:rPr>
          <w:rFonts w:ascii="Calibri" w:hAnsi="Calibri"/>
          <w:sz w:val="20"/>
        </w:rPr>
        <w:t>internationalen Wettbewerb um</w:t>
      </w:r>
      <w:r>
        <w:rPr>
          <w:rFonts w:ascii="Calibri" w:hAnsi="Calibri"/>
          <w:sz w:val="20"/>
        </w:rPr>
        <w:t xml:space="preserve"> </w:t>
      </w:r>
      <w:r w:rsidRPr="000D29DD">
        <w:rPr>
          <w:rFonts w:ascii="Calibri" w:hAnsi="Calibri"/>
          <w:sz w:val="20"/>
        </w:rPr>
        <w:t>die Wellness &amp; Spa Innovation</w:t>
      </w:r>
      <w:r w:rsidR="003561A8">
        <w:rPr>
          <w:rFonts w:ascii="Calibri" w:hAnsi="Calibri"/>
          <w:sz w:val="20"/>
        </w:rPr>
        <w:t xml:space="preserve"> Awards</w:t>
      </w:r>
      <w:r w:rsidRPr="000D29DD">
        <w:rPr>
          <w:rFonts w:ascii="Calibri" w:hAnsi="Calibri"/>
          <w:sz w:val="20"/>
        </w:rPr>
        <w:t xml:space="preserve"> </w:t>
      </w:r>
      <w:r w:rsidR="00424AC1">
        <w:rPr>
          <w:rFonts w:ascii="Calibri" w:hAnsi="Calibri"/>
          <w:sz w:val="20"/>
        </w:rPr>
        <w:t xml:space="preserve">am </w:t>
      </w:r>
      <w:r w:rsidR="003561A8">
        <w:rPr>
          <w:rFonts w:ascii="Calibri" w:hAnsi="Calibri"/>
          <w:sz w:val="20"/>
        </w:rPr>
        <w:t>30</w:t>
      </w:r>
      <w:r w:rsidR="00424AC1">
        <w:rPr>
          <w:rFonts w:ascii="Calibri" w:hAnsi="Calibri"/>
          <w:sz w:val="20"/>
        </w:rPr>
        <w:t>. Oktober 202</w:t>
      </w:r>
      <w:r w:rsidR="00801423">
        <w:rPr>
          <w:rFonts w:ascii="Calibri" w:hAnsi="Calibri"/>
          <w:sz w:val="20"/>
        </w:rPr>
        <w:t>6</w:t>
      </w:r>
      <w:r w:rsidR="00424AC1">
        <w:rPr>
          <w:rFonts w:ascii="Calibri" w:hAnsi="Calibri"/>
          <w:sz w:val="20"/>
        </w:rPr>
        <w:t xml:space="preserve"> </w:t>
      </w:r>
      <w:r w:rsidR="003561A8">
        <w:rPr>
          <w:rFonts w:ascii="Calibri" w:hAnsi="Calibri"/>
          <w:sz w:val="20"/>
        </w:rPr>
        <w:t>mit der Auszeichnung</w:t>
      </w:r>
      <w:r w:rsidR="00C8608B">
        <w:rPr>
          <w:rFonts w:ascii="Calibri" w:hAnsi="Calibri"/>
          <w:sz w:val="20"/>
        </w:rPr>
        <w:t xml:space="preserve"> </w:t>
      </w:r>
      <w:r w:rsidR="003561A8">
        <w:rPr>
          <w:rFonts w:ascii="Calibri" w:hAnsi="Calibri"/>
          <w:sz w:val="20"/>
        </w:rPr>
        <w:t>von</w:t>
      </w:r>
      <w:r w:rsidR="00C8608B">
        <w:rPr>
          <w:rFonts w:ascii="Calibri" w:hAnsi="Calibri"/>
          <w:sz w:val="20"/>
        </w:rPr>
        <w:t xml:space="preserve"> </w:t>
      </w:r>
      <w:r w:rsidR="003561A8">
        <w:rPr>
          <w:rFonts w:ascii="Calibri" w:hAnsi="Calibri"/>
          <w:sz w:val="20"/>
        </w:rPr>
        <w:t>zwei Gewinnern beendet</w:t>
      </w:r>
      <w:r w:rsidR="00B336E9">
        <w:rPr>
          <w:rFonts w:ascii="Calibri" w:hAnsi="Calibri"/>
          <w:sz w:val="20"/>
        </w:rPr>
        <w:t xml:space="preserve">. </w:t>
      </w:r>
    </w:p>
    <w:p w14:paraId="604B1C0C" w14:textId="77777777" w:rsidR="007E31B7" w:rsidRPr="00C66C7E" w:rsidRDefault="007E31B7" w:rsidP="006E36DE">
      <w:pPr>
        <w:tabs>
          <w:tab w:val="left" w:pos="1418"/>
        </w:tabs>
        <w:spacing w:line="312" w:lineRule="auto"/>
        <w:jc w:val="both"/>
        <w:rPr>
          <w:rFonts w:ascii="Calibri" w:hAnsi="Calibri"/>
          <w:sz w:val="20"/>
        </w:rPr>
      </w:pPr>
    </w:p>
    <w:p w14:paraId="22F8612E" w14:textId="22C2B417" w:rsidR="006E36DE" w:rsidRPr="006E36DE" w:rsidRDefault="00DB4116" w:rsidP="00C8608B">
      <w:pPr>
        <w:tabs>
          <w:tab w:val="left" w:pos="1418"/>
        </w:tabs>
        <w:spacing w:line="312" w:lineRule="auto"/>
        <w:jc w:val="both"/>
        <w:rPr>
          <w:rFonts w:ascii="Calibri" w:hAnsi="Calibri"/>
          <w:sz w:val="20"/>
        </w:rPr>
      </w:pPr>
      <w:r>
        <w:rPr>
          <w:rFonts w:ascii="Calibri" w:hAnsi="Calibri"/>
          <w:sz w:val="20"/>
        </w:rPr>
        <w:t>Mit seinen Innovationsp</w:t>
      </w:r>
      <w:r w:rsidR="007E31B7" w:rsidRPr="00F4127D">
        <w:rPr>
          <w:rFonts w:ascii="Calibri" w:hAnsi="Calibri"/>
          <w:sz w:val="20"/>
        </w:rPr>
        <w:t xml:space="preserve">reisen </w:t>
      </w:r>
      <w:r w:rsidR="00424AC1">
        <w:rPr>
          <w:rFonts w:ascii="Calibri" w:hAnsi="Calibri"/>
          <w:sz w:val="20"/>
        </w:rPr>
        <w:t>würdigt</w:t>
      </w:r>
      <w:r w:rsidR="007E31B7" w:rsidRPr="00F4127D">
        <w:rPr>
          <w:rFonts w:ascii="Calibri" w:hAnsi="Calibri"/>
          <w:sz w:val="20"/>
        </w:rPr>
        <w:t xml:space="preserve"> der Deutsche Wellness Verband </w:t>
      </w:r>
      <w:r w:rsidR="00424AC1">
        <w:rPr>
          <w:rFonts w:ascii="Calibri" w:hAnsi="Calibri"/>
          <w:sz w:val="20"/>
        </w:rPr>
        <w:t>neue Ideen und</w:t>
      </w:r>
      <w:r w:rsidR="000A568F">
        <w:rPr>
          <w:rFonts w:ascii="Calibri" w:hAnsi="Calibri"/>
          <w:sz w:val="20"/>
        </w:rPr>
        <w:t xml:space="preserve"> </w:t>
      </w:r>
      <w:r w:rsidR="00C8608B">
        <w:rPr>
          <w:rFonts w:ascii="Calibri" w:hAnsi="Calibri"/>
          <w:sz w:val="20"/>
        </w:rPr>
        <w:t>fortschrittliche</w:t>
      </w:r>
      <w:r w:rsidR="00424AC1">
        <w:rPr>
          <w:rFonts w:ascii="Calibri" w:hAnsi="Calibri"/>
          <w:sz w:val="20"/>
        </w:rPr>
        <w:t xml:space="preserve"> </w:t>
      </w:r>
      <w:r w:rsidR="00C8608B">
        <w:rPr>
          <w:rFonts w:ascii="Calibri" w:hAnsi="Calibri"/>
          <w:sz w:val="20"/>
        </w:rPr>
        <w:t>E</w:t>
      </w:r>
      <w:r w:rsidR="007E31B7">
        <w:rPr>
          <w:rFonts w:ascii="Calibri" w:hAnsi="Calibri"/>
          <w:sz w:val="20"/>
        </w:rPr>
        <w:t>ntwicklung</w:t>
      </w:r>
      <w:r w:rsidR="000A568F">
        <w:rPr>
          <w:rFonts w:ascii="Calibri" w:hAnsi="Calibri"/>
          <w:sz w:val="20"/>
        </w:rPr>
        <w:t>e</w:t>
      </w:r>
      <w:r w:rsidR="00424AC1">
        <w:rPr>
          <w:rFonts w:ascii="Calibri" w:hAnsi="Calibri"/>
          <w:sz w:val="20"/>
        </w:rPr>
        <w:t>n für die Spa und Wellness Branche</w:t>
      </w:r>
      <w:r w:rsidR="007E31B7" w:rsidRPr="00F4127D">
        <w:rPr>
          <w:rFonts w:ascii="Calibri" w:hAnsi="Calibri"/>
          <w:sz w:val="20"/>
        </w:rPr>
        <w:t xml:space="preserve">.  </w:t>
      </w:r>
      <w:r w:rsidR="00B336E9" w:rsidRPr="00F4127D">
        <w:rPr>
          <w:rFonts w:ascii="Calibri" w:hAnsi="Calibri"/>
          <w:sz w:val="20"/>
        </w:rPr>
        <w:t xml:space="preserve">Bewerben </w:t>
      </w:r>
      <w:r w:rsidR="000D29DD">
        <w:rPr>
          <w:rFonts w:ascii="Calibri" w:hAnsi="Calibri"/>
          <w:sz w:val="20"/>
        </w:rPr>
        <w:t>können</w:t>
      </w:r>
      <w:r w:rsidR="00B336E9" w:rsidRPr="00F4127D">
        <w:rPr>
          <w:rFonts w:ascii="Calibri" w:hAnsi="Calibri"/>
          <w:sz w:val="20"/>
        </w:rPr>
        <w:t xml:space="preserve"> sich Unternehmen und Organisationen</w:t>
      </w:r>
      <w:r w:rsidR="000D29DD">
        <w:rPr>
          <w:rFonts w:ascii="Calibri" w:hAnsi="Calibri"/>
          <w:sz w:val="20"/>
        </w:rPr>
        <w:t xml:space="preserve"> jeder Größenordnung</w:t>
      </w:r>
      <w:r w:rsidR="00B336E9">
        <w:rPr>
          <w:rFonts w:ascii="Calibri" w:hAnsi="Calibri"/>
          <w:sz w:val="20"/>
        </w:rPr>
        <w:t xml:space="preserve"> aus </w:t>
      </w:r>
      <w:r w:rsidR="00C8608B">
        <w:rPr>
          <w:rFonts w:ascii="Calibri" w:hAnsi="Calibri"/>
          <w:sz w:val="20"/>
        </w:rPr>
        <w:t>ganz Europa</w:t>
      </w:r>
      <w:r w:rsidR="00B336E9">
        <w:rPr>
          <w:rFonts w:ascii="Calibri" w:hAnsi="Calibri"/>
          <w:sz w:val="20"/>
        </w:rPr>
        <w:t xml:space="preserve"> mit </w:t>
      </w:r>
      <w:r w:rsidR="00B336E9" w:rsidRPr="00F4127D">
        <w:rPr>
          <w:rFonts w:ascii="Calibri" w:hAnsi="Calibri"/>
          <w:sz w:val="20"/>
        </w:rPr>
        <w:t>neue</w:t>
      </w:r>
      <w:r w:rsidR="00B336E9">
        <w:rPr>
          <w:rFonts w:ascii="Calibri" w:hAnsi="Calibri"/>
          <w:sz w:val="20"/>
        </w:rPr>
        <w:t>n</w:t>
      </w:r>
      <w:r w:rsidR="00B336E9" w:rsidRPr="00F4127D">
        <w:rPr>
          <w:rFonts w:ascii="Calibri" w:hAnsi="Calibri"/>
          <w:sz w:val="20"/>
        </w:rPr>
        <w:t xml:space="preserve"> Konzepten, Produkten</w:t>
      </w:r>
      <w:r w:rsidR="00B336E9">
        <w:rPr>
          <w:rFonts w:ascii="Calibri" w:hAnsi="Calibri"/>
          <w:sz w:val="20"/>
        </w:rPr>
        <w:t xml:space="preserve">, </w:t>
      </w:r>
      <w:r w:rsidR="00424AC1">
        <w:rPr>
          <w:rFonts w:ascii="Calibri" w:hAnsi="Calibri"/>
          <w:sz w:val="20"/>
        </w:rPr>
        <w:t>Methoden</w:t>
      </w:r>
      <w:r w:rsidR="003561A8">
        <w:rPr>
          <w:rFonts w:ascii="Calibri" w:hAnsi="Calibri"/>
          <w:sz w:val="20"/>
        </w:rPr>
        <w:t xml:space="preserve"> und </w:t>
      </w:r>
      <w:r w:rsidR="00424AC1">
        <w:rPr>
          <w:rFonts w:ascii="Calibri" w:hAnsi="Calibri"/>
          <w:sz w:val="20"/>
        </w:rPr>
        <w:t xml:space="preserve"> Anwendungen, die</w:t>
      </w:r>
      <w:r w:rsidR="00B336E9">
        <w:rPr>
          <w:rFonts w:ascii="Calibri" w:hAnsi="Calibri"/>
          <w:sz w:val="20"/>
        </w:rPr>
        <w:t xml:space="preserve"> für den </w:t>
      </w:r>
      <w:r w:rsidR="00424AC1">
        <w:rPr>
          <w:rFonts w:ascii="Calibri" w:hAnsi="Calibri"/>
          <w:sz w:val="20"/>
        </w:rPr>
        <w:t>international</w:t>
      </w:r>
      <w:r w:rsidR="003561A8">
        <w:rPr>
          <w:rFonts w:ascii="Calibri" w:hAnsi="Calibri"/>
          <w:sz w:val="20"/>
        </w:rPr>
        <w:t xml:space="preserve"> weiterhin wachsenden</w:t>
      </w:r>
      <w:r w:rsidR="00C8608B">
        <w:rPr>
          <w:rFonts w:ascii="Calibri" w:hAnsi="Calibri"/>
          <w:sz w:val="20"/>
        </w:rPr>
        <w:t xml:space="preserve"> </w:t>
      </w:r>
      <w:r w:rsidR="00B336E9">
        <w:rPr>
          <w:rFonts w:ascii="Calibri" w:hAnsi="Calibri"/>
          <w:sz w:val="20"/>
        </w:rPr>
        <w:t>Wellness</w:t>
      </w:r>
      <w:r w:rsidR="00C8608B">
        <w:rPr>
          <w:rFonts w:ascii="Calibri" w:hAnsi="Calibri"/>
          <w:sz w:val="20"/>
        </w:rPr>
        <w:t>m</w:t>
      </w:r>
      <w:r w:rsidR="00B336E9">
        <w:rPr>
          <w:rFonts w:ascii="Calibri" w:hAnsi="Calibri"/>
          <w:sz w:val="20"/>
        </w:rPr>
        <w:t>arkt</w:t>
      </w:r>
      <w:r w:rsidR="00424AC1">
        <w:rPr>
          <w:rFonts w:ascii="Calibri" w:hAnsi="Calibri"/>
          <w:sz w:val="20"/>
        </w:rPr>
        <w:t xml:space="preserve"> bestimmt sind</w:t>
      </w:r>
      <w:r w:rsidR="00B336E9" w:rsidRPr="00F4127D">
        <w:rPr>
          <w:rFonts w:ascii="Calibri" w:hAnsi="Calibri"/>
          <w:sz w:val="20"/>
        </w:rPr>
        <w:t xml:space="preserve">. Von </w:t>
      </w:r>
      <w:r w:rsidR="00B336E9">
        <w:rPr>
          <w:rFonts w:ascii="Calibri" w:hAnsi="Calibri"/>
          <w:sz w:val="20"/>
        </w:rPr>
        <w:t xml:space="preserve">den </w:t>
      </w:r>
      <w:r w:rsidR="000A568F">
        <w:rPr>
          <w:rFonts w:ascii="Calibri" w:hAnsi="Calibri"/>
          <w:sz w:val="20"/>
        </w:rPr>
        <w:t>eingereichten</w:t>
      </w:r>
      <w:r w:rsidR="00801423">
        <w:rPr>
          <w:rFonts w:ascii="Calibri" w:hAnsi="Calibri"/>
          <w:sz w:val="20"/>
        </w:rPr>
        <w:t xml:space="preserve"> wieder</w:t>
      </w:r>
      <w:r w:rsidR="000A568F">
        <w:rPr>
          <w:rFonts w:ascii="Calibri" w:hAnsi="Calibri"/>
          <w:sz w:val="20"/>
        </w:rPr>
        <w:t xml:space="preserve"> </w:t>
      </w:r>
      <w:r w:rsidR="003561A8">
        <w:rPr>
          <w:rFonts w:ascii="Calibri" w:hAnsi="Calibri"/>
          <w:sz w:val="20"/>
        </w:rPr>
        <w:t xml:space="preserve">mehr als 30 </w:t>
      </w:r>
      <w:r w:rsidR="00B336E9" w:rsidRPr="00F4127D">
        <w:rPr>
          <w:rFonts w:ascii="Calibri" w:hAnsi="Calibri"/>
          <w:sz w:val="20"/>
        </w:rPr>
        <w:t xml:space="preserve">Bewerbungen wurden </w:t>
      </w:r>
      <w:r w:rsidR="00424AC1">
        <w:rPr>
          <w:rFonts w:ascii="Calibri" w:hAnsi="Calibri"/>
          <w:sz w:val="20"/>
        </w:rPr>
        <w:t>neun</w:t>
      </w:r>
      <w:r w:rsidR="009F23C4">
        <w:rPr>
          <w:rFonts w:ascii="Calibri" w:hAnsi="Calibri"/>
          <w:sz w:val="20"/>
        </w:rPr>
        <w:t xml:space="preserve"> </w:t>
      </w:r>
      <w:r w:rsidR="00B336E9" w:rsidRPr="00F4127D">
        <w:rPr>
          <w:rFonts w:ascii="Calibri" w:hAnsi="Calibri"/>
          <w:sz w:val="20"/>
        </w:rPr>
        <w:t xml:space="preserve">für </w:t>
      </w:r>
      <w:r w:rsidR="00C8608B">
        <w:rPr>
          <w:rFonts w:ascii="Calibri" w:hAnsi="Calibri"/>
          <w:sz w:val="20"/>
        </w:rPr>
        <w:t>die Innovation Awards</w:t>
      </w:r>
      <w:r w:rsidR="00B336E9" w:rsidRPr="00F4127D">
        <w:rPr>
          <w:rFonts w:ascii="Calibri" w:hAnsi="Calibri"/>
          <w:sz w:val="20"/>
        </w:rPr>
        <w:t xml:space="preserve"> </w:t>
      </w:r>
      <w:r w:rsidR="00424AC1">
        <w:rPr>
          <w:rFonts w:ascii="Calibri" w:hAnsi="Calibri"/>
          <w:sz w:val="20"/>
        </w:rPr>
        <w:t>202</w:t>
      </w:r>
      <w:r w:rsidR="00801423">
        <w:rPr>
          <w:rFonts w:ascii="Calibri" w:hAnsi="Calibri"/>
          <w:sz w:val="20"/>
        </w:rPr>
        <w:t>6</w:t>
      </w:r>
      <w:r w:rsidR="00424AC1">
        <w:rPr>
          <w:rFonts w:ascii="Calibri" w:hAnsi="Calibri"/>
          <w:sz w:val="20"/>
        </w:rPr>
        <w:t xml:space="preserve"> </w:t>
      </w:r>
      <w:r w:rsidR="00B336E9" w:rsidRPr="00F4127D">
        <w:rPr>
          <w:rFonts w:ascii="Calibri" w:hAnsi="Calibri"/>
          <w:sz w:val="20"/>
        </w:rPr>
        <w:t>nominiert</w:t>
      </w:r>
      <w:r w:rsidR="00C8608B">
        <w:rPr>
          <w:rFonts w:ascii="Calibri" w:hAnsi="Calibri"/>
          <w:sz w:val="20"/>
        </w:rPr>
        <w:t xml:space="preserve">. </w:t>
      </w:r>
    </w:p>
    <w:p w14:paraId="19CF7D52" w14:textId="46920A38" w:rsidR="00313ED9" w:rsidRDefault="00313ED9" w:rsidP="006E36DE">
      <w:pPr>
        <w:spacing w:line="312" w:lineRule="auto"/>
        <w:rPr>
          <w:rFonts w:ascii="Calibri" w:hAnsi="Calibri"/>
          <w:sz w:val="20"/>
        </w:rPr>
      </w:pPr>
    </w:p>
    <w:p w14:paraId="58E9B4E6" w14:textId="515E2913" w:rsidR="00B336E9" w:rsidRPr="00B336E9" w:rsidRDefault="00424AC1" w:rsidP="006E36DE">
      <w:pPr>
        <w:spacing w:line="312" w:lineRule="auto"/>
        <w:rPr>
          <w:rFonts w:ascii="Calibri" w:hAnsi="Calibri"/>
          <w:sz w:val="20"/>
        </w:rPr>
      </w:pPr>
      <w:r>
        <w:rPr>
          <w:rFonts w:ascii="Calibri" w:hAnsi="Calibri"/>
          <w:sz w:val="20"/>
        </w:rPr>
        <w:t>Die Fachjury</w:t>
      </w:r>
      <w:r w:rsidR="00C8608B">
        <w:rPr>
          <w:rFonts w:ascii="Calibri" w:hAnsi="Calibri"/>
          <w:sz w:val="20"/>
        </w:rPr>
        <w:t xml:space="preserve"> </w:t>
      </w:r>
      <w:r>
        <w:rPr>
          <w:rFonts w:ascii="Calibri" w:hAnsi="Calibri"/>
          <w:sz w:val="20"/>
        </w:rPr>
        <w:t>beurteilt</w:t>
      </w:r>
      <w:r w:rsidR="00B336E9">
        <w:rPr>
          <w:rFonts w:ascii="Calibri" w:hAnsi="Calibri"/>
          <w:sz w:val="20"/>
        </w:rPr>
        <w:t xml:space="preserve"> die </w:t>
      </w:r>
      <w:r w:rsidR="00C8608B">
        <w:rPr>
          <w:rFonts w:ascii="Calibri" w:hAnsi="Calibri"/>
          <w:sz w:val="20"/>
        </w:rPr>
        <w:t>nominierten Innovationen</w:t>
      </w:r>
      <w:r w:rsidR="00B336E9">
        <w:rPr>
          <w:rFonts w:ascii="Calibri" w:hAnsi="Calibri"/>
          <w:sz w:val="20"/>
        </w:rPr>
        <w:t xml:space="preserve"> anhand </w:t>
      </w:r>
      <w:r w:rsidR="00C8608B">
        <w:rPr>
          <w:rFonts w:ascii="Calibri" w:hAnsi="Calibri"/>
          <w:sz w:val="20"/>
        </w:rPr>
        <w:t>von vier</w:t>
      </w:r>
      <w:r>
        <w:rPr>
          <w:rFonts w:ascii="Calibri" w:hAnsi="Calibri"/>
          <w:sz w:val="20"/>
        </w:rPr>
        <w:t xml:space="preserve"> </w:t>
      </w:r>
      <w:r w:rsidR="003561A8">
        <w:rPr>
          <w:rFonts w:ascii="Calibri" w:hAnsi="Calibri"/>
          <w:sz w:val="20"/>
        </w:rPr>
        <w:t>Hauptk</w:t>
      </w:r>
      <w:r w:rsidR="00B336E9" w:rsidRPr="00B336E9">
        <w:rPr>
          <w:rFonts w:ascii="Calibri" w:hAnsi="Calibri"/>
          <w:sz w:val="20"/>
        </w:rPr>
        <w:t>riterien:</w:t>
      </w:r>
    </w:p>
    <w:p w14:paraId="18CDC249" w14:textId="675C6A38" w:rsidR="00B336E9" w:rsidRPr="00B336E9" w:rsidRDefault="00B336E9" w:rsidP="006E36DE">
      <w:pPr>
        <w:spacing w:line="312" w:lineRule="auto"/>
        <w:rPr>
          <w:rFonts w:ascii="Calibri" w:hAnsi="Calibri"/>
          <w:sz w:val="20"/>
        </w:rPr>
      </w:pPr>
      <w:r>
        <w:rPr>
          <w:rFonts w:ascii="Calibri" w:hAnsi="Calibri"/>
          <w:sz w:val="20"/>
        </w:rPr>
        <w:t>• </w:t>
      </w:r>
      <w:r w:rsidR="00C8608B">
        <w:rPr>
          <w:rFonts w:ascii="Calibri" w:hAnsi="Calibri"/>
          <w:sz w:val="20"/>
        </w:rPr>
        <w:t xml:space="preserve">Der </w:t>
      </w:r>
      <w:r w:rsidR="003561A8">
        <w:rPr>
          <w:rFonts w:ascii="Calibri" w:hAnsi="Calibri"/>
          <w:sz w:val="20"/>
        </w:rPr>
        <w:t xml:space="preserve">Bedeutungsgrad </w:t>
      </w:r>
      <w:r w:rsidR="006E36DE">
        <w:rPr>
          <w:rFonts w:ascii="Calibri" w:hAnsi="Calibri"/>
          <w:sz w:val="20"/>
        </w:rPr>
        <w:t>der Innovation</w:t>
      </w:r>
    </w:p>
    <w:p w14:paraId="28A31F1F" w14:textId="3864CF32" w:rsidR="00B336E9" w:rsidRPr="00B336E9" w:rsidRDefault="00B336E9" w:rsidP="006E36DE">
      <w:pPr>
        <w:spacing w:line="312" w:lineRule="auto"/>
        <w:rPr>
          <w:rFonts w:ascii="Calibri" w:hAnsi="Calibri"/>
          <w:sz w:val="20"/>
        </w:rPr>
      </w:pPr>
      <w:r>
        <w:rPr>
          <w:rFonts w:ascii="Calibri" w:hAnsi="Calibri"/>
          <w:sz w:val="20"/>
        </w:rPr>
        <w:t xml:space="preserve">• </w:t>
      </w:r>
      <w:r w:rsidR="00C8608B">
        <w:rPr>
          <w:rFonts w:ascii="Calibri" w:hAnsi="Calibri"/>
          <w:sz w:val="20"/>
        </w:rPr>
        <w:t xml:space="preserve">Die </w:t>
      </w:r>
      <w:r w:rsidR="003561A8">
        <w:rPr>
          <w:rFonts w:ascii="Calibri" w:hAnsi="Calibri"/>
          <w:sz w:val="20"/>
        </w:rPr>
        <w:t>Plausibilität und Transparenz</w:t>
      </w:r>
      <w:r w:rsidR="00424AC1">
        <w:rPr>
          <w:rFonts w:ascii="Calibri" w:hAnsi="Calibri"/>
          <w:sz w:val="20"/>
        </w:rPr>
        <w:t xml:space="preserve"> der Funktion</w:t>
      </w:r>
    </w:p>
    <w:p w14:paraId="14EDAF5F" w14:textId="66DABE10" w:rsidR="00B336E9" w:rsidRPr="00B336E9" w:rsidRDefault="00B336E9" w:rsidP="006E36DE">
      <w:pPr>
        <w:spacing w:line="312" w:lineRule="auto"/>
        <w:rPr>
          <w:rFonts w:ascii="Calibri" w:hAnsi="Calibri"/>
          <w:sz w:val="20"/>
        </w:rPr>
      </w:pPr>
      <w:r>
        <w:rPr>
          <w:rFonts w:ascii="Calibri" w:hAnsi="Calibri"/>
          <w:sz w:val="20"/>
        </w:rPr>
        <w:t xml:space="preserve">• </w:t>
      </w:r>
      <w:r w:rsidR="00C8608B">
        <w:rPr>
          <w:rFonts w:ascii="Calibri" w:hAnsi="Calibri"/>
          <w:sz w:val="20"/>
        </w:rPr>
        <w:t>D</w:t>
      </w:r>
      <w:r w:rsidR="00424AC1">
        <w:rPr>
          <w:rFonts w:ascii="Calibri" w:hAnsi="Calibri"/>
          <w:sz w:val="20"/>
        </w:rPr>
        <w:t xml:space="preserve">er </w:t>
      </w:r>
      <w:r w:rsidR="003561A8">
        <w:rPr>
          <w:rFonts w:ascii="Calibri" w:hAnsi="Calibri"/>
          <w:sz w:val="20"/>
        </w:rPr>
        <w:t xml:space="preserve">möglichst objektive </w:t>
      </w:r>
      <w:r w:rsidR="00424AC1">
        <w:rPr>
          <w:rFonts w:ascii="Calibri" w:hAnsi="Calibri"/>
          <w:sz w:val="20"/>
        </w:rPr>
        <w:t>Nachweis der Wirksamkeit</w:t>
      </w:r>
    </w:p>
    <w:p w14:paraId="795E037D" w14:textId="333D9081" w:rsidR="00B336E9" w:rsidRDefault="00B336E9" w:rsidP="006E36DE">
      <w:pPr>
        <w:spacing w:line="312" w:lineRule="auto"/>
        <w:rPr>
          <w:rFonts w:ascii="Calibri" w:hAnsi="Calibri"/>
          <w:sz w:val="20"/>
        </w:rPr>
      </w:pPr>
      <w:r>
        <w:rPr>
          <w:rFonts w:ascii="Calibri" w:hAnsi="Calibri"/>
          <w:sz w:val="20"/>
        </w:rPr>
        <w:t xml:space="preserve">• </w:t>
      </w:r>
      <w:r w:rsidR="00C8608B">
        <w:rPr>
          <w:rFonts w:ascii="Calibri" w:hAnsi="Calibri"/>
          <w:sz w:val="20"/>
        </w:rPr>
        <w:t xml:space="preserve">Der </w:t>
      </w:r>
      <w:r w:rsidR="00FF3729">
        <w:rPr>
          <w:rFonts w:ascii="Calibri" w:hAnsi="Calibri"/>
          <w:sz w:val="20"/>
        </w:rPr>
        <w:t>begründete</w:t>
      </w:r>
      <w:r w:rsidR="003561A8">
        <w:rPr>
          <w:rFonts w:ascii="Calibri" w:hAnsi="Calibri"/>
          <w:sz w:val="20"/>
        </w:rPr>
        <w:t xml:space="preserve"> </w:t>
      </w:r>
      <w:r w:rsidR="00424AC1">
        <w:rPr>
          <w:rFonts w:ascii="Calibri" w:hAnsi="Calibri"/>
          <w:sz w:val="20"/>
        </w:rPr>
        <w:t>Nutzen für</w:t>
      </w:r>
      <w:r w:rsidRPr="00B336E9">
        <w:rPr>
          <w:rFonts w:ascii="Calibri" w:hAnsi="Calibri"/>
          <w:sz w:val="20"/>
        </w:rPr>
        <w:t xml:space="preserve"> Gesundheit und </w:t>
      </w:r>
      <w:r w:rsidR="00C8608B">
        <w:rPr>
          <w:rFonts w:ascii="Calibri" w:hAnsi="Calibri"/>
          <w:sz w:val="20"/>
        </w:rPr>
        <w:t>gesundheitliche</w:t>
      </w:r>
      <w:r w:rsidR="00424AC1">
        <w:rPr>
          <w:rFonts w:ascii="Calibri" w:hAnsi="Calibri"/>
          <w:sz w:val="20"/>
        </w:rPr>
        <w:t xml:space="preserve">s </w:t>
      </w:r>
      <w:r w:rsidRPr="00B336E9">
        <w:rPr>
          <w:rFonts w:ascii="Calibri" w:hAnsi="Calibri"/>
          <w:sz w:val="20"/>
        </w:rPr>
        <w:t>Wohlbefinden</w:t>
      </w:r>
    </w:p>
    <w:p w14:paraId="4350DC20" w14:textId="77777777" w:rsidR="003561A8" w:rsidRDefault="003561A8" w:rsidP="006E36DE">
      <w:pPr>
        <w:spacing w:line="312" w:lineRule="auto"/>
        <w:jc w:val="both"/>
        <w:rPr>
          <w:rFonts w:ascii="Calibri" w:hAnsi="Calibri"/>
          <w:sz w:val="20"/>
        </w:rPr>
      </w:pPr>
    </w:p>
    <w:p w14:paraId="0BC7C76B" w14:textId="0C80A381" w:rsidR="006E36DE" w:rsidRDefault="00424AC1" w:rsidP="006E36DE">
      <w:pPr>
        <w:spacing w:line="312" w:lineRule="auto"/>
        <w:jc w:val="both"/>
        <w:rPr>
          <w:rFonts w:ascii="Calibri" w:hAnsi="Calibri"/>
          <w:sz w:val="20"/>
        </w:rPr>
      </w:pPr>
      <w:r>
        <w:rPr>
          <w:rFonts w:ascii="Calibri" w:hAnsi="Calibri"/>
          <w:sz w:val="20"/>
        </w:rPr>
        <w:t xml:space="preserve">Die Bekanntgabe der Juryentscheidung erfolgte am </w:t>
      </w:r>
      <w:r w:rsidR="003561A8">
        <w:rPr>
          <w:rFonts w:ascii="Calibri" w:hAnsi="Calibri"/>
          <w:sz w:val="20"/>
        </w:rPr>
        <w:t>30</w:t>
      </w:r>
      <w:r>
        <w:rPr>
          <w:rFonts w:ascii="Calibri" w:hAnsi="Calibri"/>
          <w:sz w:val="20"/>
        </w:rPr>
        <w:t xml:space="preserve">. Oktober. </w:t>
      </w:r>
      <w:r w:rsidR="003561A8">
        <w:rPr>
          <w:rFonts w:ascii="Calibri" w:hAnsi="Calibri"/>
          <w:sz w:val="20"/>
        </w:rPr>
        <w:t>Zwei</w:t>
      </w:r>
      <w:r>
        <w:rPr>
          <w:rFonts w:ascii="Calibri" w:hAnsi="Calibri"/>
          <w:sz w:val="20"/>
        </w:rPr>
        <w:t xml:space="preserve"> Unternehmen wurden mit de</w:t>
      </w:r>
      <w:r w:rsidR="003561A8">
        <w:rPr>
          <w:rFonts w:ascii="Calibri" w:hAnsi="Calibri"/>
          <w:sz w:val="20"/>
        </w:rPr>
        <w:t>m</w:t>
      </w:r>
      <w:r>
        <w:rPr>
          <w:rFonts w:ascii="Calibri" w:hAnsi="Calibri"/>
          <w:sz w:val="20"/>
        </w:rPr>
        <w:t xml:space="preserve"> Wellness &amp; Spa Innovation Award 202</w:t>
      </w:r>
      <w:r w:rsidR="002B6B56">
        <w:rPr>
          <w:rFonts w:ascii="Calibri" w:hAnsi="Calibri"/>
          <w:sz w:val="20"/>
        </w:rPr>
        <w:t>6</w:t>
      </w:r>
      <w:r>
        <w:rPr>
          <w:rFonts w:ascii="Calibri" w:hAnsi="Calibri"/>
          <w:sz w:val="20"/>
        </w:rPr>
        <w:t xml:space="preserve"> ausgezeichnet</w:t>
      </w:r>
      <w:r w:rsidR="003561A8">
        <w:rPr>
          <w:rFonts w:ascii="Calibri" w:hAnsi="Calibri"/>
          <w:sz w:val="20"/>
        </w:rPr>
        <w:t>:</w:t>
      </w:r>
    </w:p>
    <w:p w14:paraId="23958DD8" w14:textId="77777777" w:rsidR="003561A8" w:rsidRDefault="003561A8" w:rsidP="006E36DE">
      <w:pPr>
        <w:spacing w:line="312" w:lineRule="auto"/>
        <w:jc w:val="both"/>
        <w:rPr>
          <w:rFonts w:ascii="Calibri" w:hAnsi="Calibri"/>
          <w:sz w:val="20"/>
        </w:rPr>
      </w:pPr>
    </w:p>
    <w:p w14:paraId="3CD0BB94" w14:textId="4C8B7CAC" w:rsidR="003561A8" w:rsidRDefault="00801423" w:rsidP="006E36DE">
      <w:pPr>
        <w:spacing w:line="312" w:lineRule="auto"/>
        <w:jc w:val="both"/>
        <w:rPr>
          <w:rFonts w:ascii="Calibri" w:hAnsi="Calibri"/>
          <w:sz w:val="20"/>
        </w:rPr>
      </w:pPr>
      <w:r>
        <w:rPr>
          <w:rFonts w:ascii="Calibri" w:hAnsi="Calibri"/>
          <w:b/>
          <w:bCs/>
          <w:sz w:val="20"/>
        </w:rPr>
        <w:t xml:space="preserve">• </w:t>
      </w:r>
      <w:proofErr w:type="spellStart"/>
      <w:r>
        <w:rPr>
          <w:rFonts w:ascii="Calibri" w:hAnsi="Calibri"/>
          <w:b/>
          <w:bCs/>
          <w:sz w:val="20"/>
        </w:rPr>
        <w:t>Hanscraft</w:t>
      </w:r>
      <w:proofErr w:type="spellEnd"/>
      <w:r>
        <w:rPr>
          <w:rFonts w:ascii="Calibri" w:hAnsi="Calibri"/>
          <w:b/>
          <w:bCs/>
          <w:sz w:val="20"/>
        </w:rPr>
        <w:t xml:space="preserve"> für die Innovation SP–116 </w:t>
      </w:r>
      <w:r w:rsidR="003561A8">
        <w:rPr>
          <w:rFonts w:ascii="Calibri" w:hAnsi="Calibri"/>
          <w:sz w:val="20"/>
        </w:rPr>
        <w:t xml:space="preserve"> (Kategorie Spa Design</w:t>
      </w:r>
      <w:r>
        <w:rPr>
          <w:rFonts w:ascii="Calibri" w:hAnsi="Calibri"/>
          <w:sz w:val="20"/>
        </w:rPr>
        <w:t xml:space="preserve"> &amp; Architektur</w:t>
      </w:r>
      <w:r w:rsidR="003561A8">
        <w:rPr>
          <w:rFonts w:ascii="Calibri" w:hAnsi="Calibri"/>
          <w:sz w:val="20"/>
        </w:rPr>
        <w:t>)</w:t>
      </w:r>
    </w:p>
    <w:p w14:paraId="6A05AEC6" w14:textId="4EDA3C54" w:rsidR="003561A8" w:rsidRDefault="00801423" w:rsidP="006E36DE">
      <w:pPr>
        <w:spacing w:line="312" w:lineRule="auto"/>
        <w:jc w:val="both"/>
        <w:rPr>
          <w:rFonts w:ascii="Calibri" w:hAnsi="Calibri"/>
          <w:sz w:val="20"/>
        </w:rPr>
      </w:pPr>
      <w:r>
        <w:rPr>
          <w:rFonts w:ascii="Calibri" w:hAnsi="Calibri"/>
          <w:b/>
          <w:bCs/>
          <w:sz w:val="20"/>
        </w:rPr>
        <w:t>• Shape Industries</w:t>
      </w:r>
      <w:r w:rsidR="003561A8" w:rsidRPr="003561A8">
        <w:rPr>
          <w:rFonts w:ascii="Calibri" w:hAnsi="Calibri"/>
          <w:b/>
          <w:bCs/>
          <w:sz w:val="20"/>
        </w:rPr>
        <w:t xml:space="preserve"> für die Innovation </w:t>
      </w:r>
      <w:r>
        <w:rPr>
          <w:rFonts w:ascii="Calibri" w:hAnsi="Calibri"/>
          <w:b/>
          <w:bCs/>
          <w:sz w:val="20"/>
        </w:rPr>
        <w:t>Shapes 2.0</w:t>
      </w:r>
      <w:r w:rsidR="003561A8">
        <w:rPr>
          <w:rFonts w:ascii="Calibri" w:hAnsi="Calibri"/>
          <w:sz w:val="20"/>
        </w:rPr>
        <w:t xml:space="preserve"> (Kategorie Wellnessprodukt)</w:t>
      </w:r>
    </w:p>
    <w:p w14:paraId="13788587" w14:textId="11A74AD6" w:rsidR="006E36DE" w:rsidRPr="006E36DE" w:rsidRDefault="006E36DE" w:rsidP="006E36DE">
      <w:pPr>
        <w:spacing w:line="312" w:lineRule="auto"/>
        <w:jc w:val="both"/>
        <w:rPr>
          <w:rFonts w:ascii="Calibri" w:hAnsi="Calibri"/>
          <w:sz w:val="10"/>
          <w:szCs w:val="10"/>
        </w:rPr>
      </w:pPr>
    </w:p>
    <w:p w14:paraId="40FE1450" w14:textId="30B4D5A7" w:rsidR="003561A8" w:rsidRPr="00F4127D" w:rsidRDefault="000806AA" w:rsidP="003561A8">
      <w:pPr>
        <w:spacing w:line="312" w:lineRule="auto"/>
        <w:rPr>
          <w:rFonts w:ascii="Calibri" w:hAnsi="Calibri"/>
          <w:sz w:val="20"/>
        </w:rPr>
      </w:pPr>
      <w:r>
        <w:rPr>
          <w:rFonts w:ascii="Calibri" w:hAnsi="Calibri"/>
          <w:sz w:val="20"/>
        </w:rPr>
        <w:t xml:space="preserve">Kurzbeschreibung: Siehe Folgeseiten. </w:t>
      </w:r>
      <w:r>
        <w:rPr>
          <w:rFonts w:ascii="Calibri" w:hAnsi="Calibri"/>
          <w:sz w:val="20"/>
        </w:rPr>
        <w:br/>
      </w:r>
      <w:r w:rsidR="003561A8">
        <w:rPr>
          <w:rFonts w:ascii="Calibri" w:hAnsi="Calibri"/>
          <w:sz w:val="20"/>
        </w:rPr>
        <w:t xml:space="preserve">Details zu allen nominierten Innovationen </w:t>
      </w:r>
      <w:r>
        <w:rPr>
          <w:rFonts w:ascii="Calibri" w:hAnsi="Calibri"/>
          <w:sz w:val="20"/>
        </w:rPr>
        <w:t>und den</w:t>
      </w:r>
      <w:r w:rsidR="003561A8">
        <w:rPr>
          <w:rFonts w:ascii="Calibri" w:hAnsi="Calibri"/>
          <w:sz w:val="20"/>
        </w:rPr>
        <w:t xml:space="preserve"> Gewinner</w:t>
      </w:r>
      <w:r>
        <w:rPr>
          <w:rFonts w:ascii="Calibri" w:hAnsi="Calibri"/>
          <w:sz w:val="20"/>
        </w:rPr>
        <w:t>n</w:t>
      </w:r>
      <w:r w:rsidR="003561A8" w:rsidRPr="00F4127D">
        <w:rPr>
          <w:rFonts w:ascii="Calibri" w:hAnsi="Calibri"/>
          <w:sz w:val="20"/>
        </w:rPr>
        <w:t xml:space="preserve">: </w:t>
      </w:r>
      <w:r>
        <w:rPr>
          <w:rFonts w:ascii="Calibri" w:hAnsi="Calibri"/>
          <w:sz w:val="20"/>
        </w:rPr>
        <w:t>www.</w:t>
      </w:r>
      <w:r w:rsidR="003561A8" w:rsidRPr="00F4127D">
        <w:rPr>
          <w:rFonts w:ascii="Calibri" w:hAnsi="Calibri"/>
          <w:sz w:val="20"/>
        </w:rPr>
        <w:t>wellness-innovation.e</w:t>
      </w:r>
      <w:r w:rsidR="003561A8">
        <w:rPr>
          <w:rFonts w:ascii="Calibri" w:hAnsi="Calibri"/>
          <w:sz w:val="20"/>
        </w:rPr>
        <w:t>u</w:t>
      </w:r>
    </w:p>
    <w:p w14:paraId="6E5E07CB" w14:textId="77777777" w:rsidR="003561A8" w:rsidRPr="000F3220" w:rsidRDefault="003561A8" w:rsidP="003561A8">
      <w:pPr>
        <w:rPr>
          <w:rFonts w:ascii="Calibri" w:hAnsi="Calibri"/>
          <w:b/>
          <w:sz w:val="20"/>
        </w:rPr>
      </w:pPr>
    </w:p>
    <w:p w14:paraId="285DE292" w14:textId="77777777" w:rsidR="003561A8" w:rsidRPr="000F3220" w:rsidRDefault="003561A8" w:rsidP="003561A8">
      <w:pPr>
        <w:rPr>
          <w:rFonts w:ascii="Calibri" w:hAnsi="Calibri"/>
          <w:b/>
          <w:sz w:val="20"/>
        </w:rPr>
      </w:pPr>
      <w:r w:rsidRPr="000F3220">
        <w:rPr>
          <w:rFonts w:ascii="Calibri" w:hAnsi="Calibri"/>
          <w:b/>
          <w:sz w:val="20"/>
        </w:rPr>
        <w:t>Abdruck honorarfrei. Belegexemplar (</w:t>
      </w:r>
      <w:proofErr w:type="spellStart"/>
      <w:r w:rsidRPr="000F3220">
        <w:rPr>
          <w:rFonts w:ascii="Calibri" w:hAnsi="Calibri"/>
          <w:b/>
          <w:sz w:val="20"/>
        </w:rPr>
        <w:t>pdf</w:t>
      </w:r>
      <w:proofErr w:type="spellEnd"/>
      <w:r w:rsidRPr="000F3220">
        <w:rPr>
          <w:rFonts w:ascii="Calibri" w:hAnsi="Calibri"/>
          <w:b/>
          <w:sz w:val="20"/>
        </w:rPr>
        <w:t>/URL) erbeten.</w:t>
      </w:r>
    </w:p>
    <w:p w14:paraId="34C9BD34" w14:textId="77777777" w:rsidR="003561A8" w:rsidRPr="006E36DE" w:rsidRDefault="003561A8" w:rsidP="003561A8">
      <w:pPr>
        <w:rPr>
          <w:rFonts w:ascii="Calibri" w:hAnsi="Calibri"/>
          <w:b/>
          <w:sz w:val="10"/>
          <w:szCs w:val="10"/>
        </w:rPr>
      </w:pPr>
    </w:p>
    <w:p w14:paraId="3A6C3647" w14:textId="77777777" w:rsidR="003561A8" w:rsidRPr="006E36DE" w:rsidRDefault="003561A8" w:rsidP="003561A8">
      <w:pPr>
        <w:rPr>
          <w:rFonts w:ascii="Calibri" w:hAnsi="Calibri"/>
          <w:b/>
          <w:sz w:val="10"/>
          <w:szCs w:val="10"/>
        </w:rPr>
        <w:sectPr w:rsidR="003561A8" w:rsidRPr="006E36DE" w:rsidSect="007E31B7">
          <w:headerReference w:type="default" r:id="rId8"/>
          <w:footerReference w:type="default" r:id="rId9"/>
          <w:type w:val="continuous"/>
          <w:pgSz w:w="11906" w:h="16838"/>
          <w:pgMar w:top="851" w:right="1985" w:bottom="680" w:left="1701" w:header="709" w:footer="510" w:gutter="0"/>
          <w:cols w:space="709"/>
        </w:sectPr>
      </w:pPr>
    </w:p>
    <w:p w14:paraId="646B1915" w14:textId="77777777" w:rsidR="003561A8" w:rsidRPr="006E36DE" w:rsidRDefault="003561A8" w:rsidP="003561A8">
      <w:pPr>
        <w:tabs>
          <w:tab w:val="left" w:pos="4536"/>
        </w:tabs>
        <w:rPr>
          <w:rFonts w:ascii="Calibri" w:hAnsi="Calibri"/>
          <w:b/>
          <w:sz w:val="18"/>
          <w:szCs w:val="18"/>
        </w:rPr>
      </w:pPr>
      <w:r w:rsidRPr="006E36DE">
        <w:rPr>
          <w:rFonts w:ascii="Calibri" w:hAnsi="Calibri"/>
          <w:b/>
          <w:sz w:val="18"/>
          <w:szCs w:val="18"/>
        </w:rPr>
        <w:t>Weitere Informationen:</w:t>
      </w:r>
      <w:r>
        <w:rPr>
          <w:rFonts w:ascii="Calibri" w:hAnsi="Calibri"/>
          <w:b/>
          <w:sz w:val="18"/>
          <w:szCs w:val="18"/>
        </w:rPr>
        <w:tab/>
      </w:r>
      <w:r w:rsidRPr="006E36DE">
        <w:rPr>
          <w:rFonts w:ascii="Calibri" w:hAnsi="Calibri"/>
          <w:b/>
          <w:sz w:val="18"/>
          <w:szCs w:val="18"/>
        </w:rPr>
        <w:t>Ansprechpartner für die Presse:</w:t>
      </w:r>
    </w:p>
    <w:p w14:paraId="7BAE2BEB" w14:textId="77777777" w:rsidR="003561A8" w:rsidRPr="006E36DE" w:rsidRDefault="003561A8" w:rsidP="003561A8">
      <w:pPr>
        <w:tabs>
          <w:tab w:val="left" w:pos="4536"/>
        </w:tabs>
        <w:rPr>
          <w:rFonts w:ascii="Calibri" w:hAnsi="Calibri"/>
          <w:sz w:val="18"/>
          <w:szCs w:val="18"/>
        </w:rPr>
      </w:pPr>
      <w:r w:rsidRPr="006E36DE">
        <w:rPr>
          <w:rFonts w:ascii="Calibri" w:hAnsi="Calibri"/>
          <w:sz w:val="18"/>
          <w:szCs w:val="18"/>
        </w:rPr>
        <w:t>Deutscher Wellness Verband e.V.</w:t>
      </w:r>
      <w:r>
        <w:rPr>
          <w:rFonts w:ascii="Calibri" w:hAnsi="Calibri"/>
          <w:sz w:val="18"/>
          <w:szCs w:val="18"/>
        </w:rPr>
        <w:tab/>
      </w:r>
      <w:r w:rsidRPr="006E36DE">
        <w:rPr>
          <w:rFonts w:ascii="Calibri" w:hAnsi="Calibri"/>
          <w:sz w:val="18"/>
          <w:szCs w:val="18"/>
        </w:rPr>
        <w:t>Lutz Hertel</w:t>
      </w:r>
    </w:p>
    <w:p w14:paraId="63D7C8C9" w14:textId="77777777" w:rsidR="003561A8" w:rsidRDefault="003561A8" w:rsidP="003561A8">
      <w:pPr>
        <w:tabs>
          <w:tab w:val="left" w:pos="4536"/>
        </w:tabs>
        <w:ind w:left="708" w:hanging="708"/>
        <w:rPr>
          <w:rFonts w:ascii="Calibri" w:hAnsi="Calibri"/>
          <w:sz w:val="18"/>
          <w:szCs w:val="18"/>
        </w:rPr>
      </w:pPr>
      <w:r w:rsidRPr="006E36DE">
        <w:rPr>
          <w:rFonts w:ascii="Calibri" w:hAnsi="Calibri"/>
          <w:sz w:val="18"/>
          <w:szCs w:val="18"/>
        </w:rPr>
        <w:t>Neusser Str. 35</w:t>
      </w:r>
      <w:r>
        <w:rPr>
          <w:rFonts w:ascii="Calibri" w:hAnsi="Calibri"/>
          <w:sz w:val="18"/>
          <w:szCs w:val="18"/>
        </w:rPr>
        <w:t xml:space="preserve">, </w:t>
      </w:r>
      <w:r w:rsidRPr="006E36DE">
        <w:rPr>
          <w:rFonts w:ascii="Calibri" w:hAnsi="Calibri"/>
          <w:sz w:val="18"/>
          <w:szCs w:val="18"/>
        </w:rPr>
        <w:t>40219</w:t>
      </w:r>
      <w:r>
        <w:rPr>
          <w:rFonts w:ascii="Calibri" w:hAnsi="Calibri"/>
          <w:sz w:val="18"/>
          <w:szCs w:val="18"/>
        </w:rPr>
        <w:t xml:space="preserve"> Düsseldorf</w:t>
      </w:r>
      <w:r>
        <w:rPr>
          <w:rFonts w:ascii="Calibri" w:hAnsi="Calibri"/>
          <w:sz w:val="18"/>
          <w:szCs w:val="18"/>
        </w:rPr>
        <w:tab/>
      </w:r>
      <w:r w:rsidRPr="006E36DE">
        <w:rPr>
          <w:rFonts w:ascii="Calibri" w:hAnsi="Calibri"/>
          <w:sz w:val="18"/>
          <w:szCs w:val="18"/>
        </w:rPr>
        <w:t xml:space="preserve">Tel. 0211 – 954 28 05 </w:t>
      </w:r>
      <w:r>
        <w:rPr>
          <w:rFonts w:ascii="Calibri" w:hAnsi="Calibri"/>
          <w:sz w:val="18"/>
          <w:szCs w:val="18"/>
        </w:rPr>
        <w:t>oder</w:t>
      </w:r>
      <w:r w:rsidRPr="006E36DE">
        <w:rPr>
          <w:rFonts w:ascii="Calibri" w:hAnsi="Calibri"/>
          <w:sz w:val="18"/>
          <w:szCs w:val="18"/>
        </w:rPr>
        <w:t xml:space="preserve"> 0151 681 491 0</w:t>
      </w:r>
      <w:r>
        <w:rPr>
          <w:rFonts w:ascii="Calibri" w:hAnsi="Calibri"/>
          <w:sz w:val="18"/>
          <w:szCs w:val="18"/>
        </w:rPr>
        <w:t>0</w:t>
      </w:r>
    </w:p>
    <w:p w14:paraId="683EAEF1" w14:textId="77777777" w:rsidR="003561A8" w:rsidRPr="006E36DE" w:rsidRDefault="003561A8" w:rsidP="003561A8">
      <w:pPr>
        <w:tabs>
          <w:tab w:val="left" w:pos="4536"/>
        </w:tabs>
        <w:ind w:left="708" w:hanging="708"/>
        <w:rPr>
          <w:rFonts w:ascii="Calibri" w:hAnsi="Calibri"/>
          <w:sz w:val="18"/>
          <w:szCs w:val="18"/>
        </w:rPr>
        <w:sectPr w:rsidR="003561A8" w:rsidRPr="006E36DE" w:rsidSect="006E36DE">
          <w:type w:val="continuous"/>
          <w:pgSz w:w="11906" w:h="16838"/>
          <w:pgMar w:top="851" w:right="1985" w:bottom="680" w:left="1701" w:header="709" w:footer="510" w:gutter="0"/>
          <w:cols w:space="709"/>
        </w:sectPr>
      </w:pPr>
      <w:r w:rsidRPr="006E36DE">
        <w:rPr>
          <w:rFonts w:ascii="Calibri" w:hAnsi="Calibri"/>
          <w:sz w:val="18"/>
          <w:szCs w:val="18"/>
        </w:rPr>
        <w:t>www.wellnessverband.de</w:t>
      </w:r>
      <w:r>
        <w:rPr>
          <w:rFonts w:ascii="Calibri" w:hAnsi="Calibri"/>
          <w:sz w:val="18"/>
          <w:szCs w:val="18"/>
        </w:rPr>
        <w:tab/>
      </w:r>
      <w:r w:rsidRPr="006E36DE">
        <w:rPr>
          <w:rFonts w:ascii="Calibri" w:hAnsi="Calibri"/>
          <w:sz w:val="18"/>
          <w:szCs w:val="18"/>
        </w:rPr>
        <w:t>E-Mail hertel@wellnessverband.</w:t>
      </w:r>
      <w:r>
        <w:rPr>
          <w:rFonts w:ascii="Calibri" w:hAnsi="Calibri"/>
          <w:sz w:val="18"/>
          <w:szCs w:val="18"/>
        </w:rPr>
        <w:t>de</w:t>
      </w:r>
    </w:p>
    <w:p w14:paraId="47CA5148" w14:textId="77777777" w:rsidR="003561A8" w:rsidRPr="00445FF8" w:rsidRDefault="003561A8" w:rsidP="003561A8">
      <w:pPr>
        <w:tabs>
          <w:tab w:val="left" w:pos="4536"/>
        </w:tabs>
        <w:rPr>
          <w:rFonts w:ascii="Calibri" w:hAnsi="Calibri"/>
          <w:sz w:val="18"/>
          <w:szCs w:val="18"/>
        </w:rPr>
      </w:pPr>
      <w:r w:rsidRPr="00445FF8">
        <w:rPr>
          <w:rFonts w:ascii="Calibri" w:hAnsi="Calibri"/>
          <w:sz w:val="18"/>
          <w:szCs w:val="18"/>
        </w:rPr>
        <w:t>www.wellness-innovation.eu</w:t>
      </w:r>
    </w:p>
    <w:p w14:paraId="6E032D63" w14:textId="77777777" w:rsidR="00C8608B" w:rsidRPr="00445FF8" w:rsidRDefault="00C8608B">
      <w:pPr>
        <w:rPr>
          <w:rFonts w:ascii="Calibri" w:hAnsi="Calibri"/>
          <w:sz w:val="20"/>
        </w:rPr>
      </w:pPr>
      <w:r w:rsidRPr="00445FF8">
        <w:rPr>
          <w:rFonts w:ascii="Calibri" w:hAnsi="Calibri"/>
          <w:sz w:val="20"/>
        </w:rPr>
        <w:br w:type="page"/>
      </w:r>
    </w:p>
    <w:p w14:paraId="7B57D2DF" w14:textId="0C36F91A" w:rsidR="00C8608B" w:rsidRPr="00445FF8" w:rsidRDefault="00C8608B" w:rsidP="003561A8">
      <w:pPr>
        <w:spacing w:line="312" w:lineRule="auto"/>
        <w:rPr>
          <w:rFonts w:ascii="Calibri" w:hAnsi="Calibri"/>
          <w:sz w:val="20"/>
        </w:rPr>
      </w:pPr>
      <w:r w:rsidRPr="00445FF8">
        <w:rPr>
          <w:rFonts w:ascii="Calibri" w:hAnsi="Calibri"/>
          <w:sz w:val="20"/>
        </w:rPr>
        <w:lastRenderedPageBreak/>
        <w:t>Wellness &amp; Spa Innovation Award 202</w:t>
      </w:r>
      <w:r w:rsidR="00801423" w:rsidRPr="00445FF8">
        <w:rPr>
          <w:rFonts w:ascii="Calibri" w:hAnsi="Calibri"/>
          <w:sz w:val="20"/>
        </w:rPr>
        <w:t>6</w:t>
      </w:r>
      <w:r w:rsidR="00FF3729" w:rsidRPr="00445FF8">
        <w:rPr>
          <w:rFonts w:ascii="Calibri" w:hAnsi="Calibri"/>
          <w:sz w:val="20"/>
        </w:rPr>
        <w:t xml:space="preserve"> – </w:t>
      </w:r>
      <w:r w:rsidR="003561A8" w:rsidRPr="00445FF8">
        <w:rPr>
          <w:rFonts w:ascii="Calibri" w:hAnsi="Calibri"/>
          <w:sz w:val="20"/>
        </w:rPr>
        <w:t>Kategorie</w:t>
      </w:r>
      <w:r w:rsidR="00424AC1" w:rsidRPr="00445FF8">
        <w:rPr>
          <w:rFonts w:ascii="Calibri" w:hAnsi="Calibri"/>
          <w:sz w:val="20"/>
        </w:rPr>
        <w:t xml:space="preserve"> Spa Design</w:t>
      </w:r>
      <w:r w:rsidR="00801423" w:rsidRPr="00445FF8">
        <w:rPr>
          <w:rFonts w:ascii="Calibri" w:hAnsi="Calibri"/>
          <w:sz w:val="20"/>
        </w:rPr>
        <w:t xml:space="preserve"> &amp; Architektur</w:t>
      </w:r>
      <w:r w:rsidRPr="00445FF8">
        <w:rPr>
          <w:rFonts w:ascii="Calibri" w:hAnsi="Calibri"/>
          <w:sz w:val="20"/>
        </w:rPr>
        <w:t>:</w:t>
      </w:r>
      <w:r w:rsidR="00424AC1" w:rsidRPr="00445FF8">
        <w:rPr>
          <w:rFonts w:ascii="Calibri" w:hAnsi="Calibri"/>
          <w:sz w:val="20"/>
        </w:rPr>
        <w:t xml:space="preserve"> </w:t>
      </w:r>
    </w:p>
    <w:p w14:paraId="04441EBA" w14:textId="7FE30424" w:rsidR="00801423" w:rsidRPr="00FF3729" w:rsidRDefault="00801423" w:rsidP="00FF3729">
      <w:pPr>
        <w:ind w:right="-2"/>
        <w:rPr>
          <w:rFonts w:ascii="Calibri" w:hAnsi="Calibri"/>
          <w:b/>
          <w:bCs/>
          <w:sz w:val="20"/>
          <w:lang w:val="en-US"/>
        </w:rPr>
      </w:pPr>
      <w:proofErr w:type="spellStart"/>
      <w:r>
        <w:rPr>
          <w:rFonts w:ascii="Calibri" w:hAnsi="Calibri"/>
          <w:b/>
          <w:bCs/>
          <w:sz w:val="20"/>
          <w:lang w:val="en-US"/>
        </w:rPr>
        <w:t>Hanscraft</w:t>
      </w:r>
      <w:proofErr w:type="spellEnd"/>
      <w:r>
        <w:rPr>
          <w:rFonts w:ascii="Calibri" w:hAnsi="Calibri"/>
          <w:b/>
          <w:bCs/>
          <w:sz w:val="20"/>
          <w:lang w:val="en-US"/>
        </w:rPr>
        <w:t xml:space="preserve"> – Outdoor Whirlpool SP–116</w:t>
      </w:r>
    </w:p>
    <w:p w14:paraId="11D55D44" w14:textId="77777777" w:rsidR="003561A8" w:rsidRDefault="003561A8" w:rsidP="00C8608B">
      <w:pPr>
        <w:spacing w:line="312" w:lineRule="auto"/>
        <w:rPr>
          <w:rFonts w:ascii="Calibri" w:hAnsi="Calibri"/>
          <w:sz w:val="20"/>
        </w:rPr>
      </w:pPr>
    </w:p>
    <w:p w14:paraId="416E6F41" w14:textId="3893FCDD" w:rsidR="003561A8" w:rsidRPr="003561A8" w:rsidRDefault="00FF3729" w:rsidP="00C8608B">
      <w:pPr>
        <w:spacing w:line="312" w:lineRule="auto"/>
        <w:rPr>
          <w:rFonts w:ascii="Calibri" w:hAnsi="Calibri"/>
          <w:sz w:val="20"/>
        </w:rPr>
      </w:pPr>
      <w:r>
        <w:rPr>
          <w:rFonts w:ascii="Calibri" w:hAnsi="Calibri"/>
          <w:noProof/>
          <w:sz w:val="20"/>
        </w:rPr>
        <w:drawing>
          <wp:inline distT="0" distB="0" distL="0" distR="0" wp14:anchorId="205876F0" wp14:editId="2B2FDBD4">
            <wp:extent cx="5219700" cy="2944495"/>
            <wp:effectExtent l="0" t="0" r="0" b="1905"/>
            <wp:docPr id="418408415"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8408415" name="Grafik 418408415"/>
                    <pic:cNvPicPr/>
                  </pic:nvPicPr>
                  <pic:blipFill>
                    <a:blip r:embed="rId10"/>
                    <a:stretch>
                      <a:fillRect/>
                    </a:stretch>
                  </pic:blipFill>
                  <pic:spPr>
                    <a:xfrm>
                      <a:off x="0" y="0"/>
                      <a:ext cx="5219700" cy="2944495"/>
                    </a:xfrm>
                    <a:prstGeom prst="rect">
                      <a:avLst/>
                    </a:prstGeom>
                  </pic:spPr>
                </pic:pic>
              </a:graphicData>
            </a:graphic>
          </wp:inline>
        </w:drawing>
      </w:r>
    </w:p>
    <w:p w14:paraId="0D787538" w14:textId="75736580" w:rsidR="003561A8" w:rsidRDefault="003561A8">
      <w:pPr>
        <w:rPr>
          <w:rFonts w:ascii="Calibri" w:hAnsi="Calibri"/>
          <w:sz w:val="20"/>
        </w:rPr>
      </w:pPr>
    </w:p>
    <w:p w14:paraId="38AB5F78" w14:textId="3AC55F23" w:rsidR="00FF3729" w:rsidRDefault="00FF3729" w:rsidP="00FF3729">
      <w:pPr>
        <w:spacing w:line="288" w:lineRule="auto"/>
        <w:rPr>
          <w:rFonts w:ascii="Calibri" w:hAnsi="Calibri"/>
          <w:sz w:val="20"/>
        </w:rPr>
      </w:pPr>
      <w:r w:rsidRPr="00801423">
        <w:rPr>
          <w:rFonts w:ascii="Calibri" w:hAnsi="Calibri"/>
          <w:sz w:val="20"/>
        </w:rPr>
        <w:t xml:space="preserve">Die eigene fertigungstechnische Innovation </w:t>
      </w:r>
      <w:r>
        <w:rPr>
          <w:rFonts w:ascii="Calibri" w:hAnsi="Calibri"/>
          <w:sz w:val="20"/>
        </w:rPr>
        <w:t xml:space="preserve">von </w:t>
      </w:r>
      <w:proofErr w:type="spellStart"/>
      <w:r>
        <w:rPr>
          <w:rFonts w:ascii="Calibri" w:hAnsi="Calibri"/>
          <w:sz w:val="20"/>
        </w:rPr>
        <w:t>Hanscraft</w:t>
      </w:r>
      <w:proofErr w:type="spellEnd"/>
      <w:r>
        <w:rPr>
          <w:rFonts w:ascii="Calibri" w:hAnsi="Calibri"/>
          <w:sz w:val="20"/>
        </w:rPr>
        <w:t xml:space="preserve"> </w:t>
      </w:r>
      <w:r w:rsidRPr="00801423">
        <w:rPr>
          <w:rFonts w:ascii="Calibri" w:hAnsi="Calibri"/>
          <w:sz w:val="20"/>
        </w:rPr>
        <w:t xml:space="preserve">ermöglichte in Zusammenarbeit mit </w:t>
      </w:r>
      <w:r w:rsidR="00445FF8">
        <w:rPr>
          <w:rFonts w:ascii="Calibri" w:hAnsi="Calibri"/>
          <w:sz w:val="20"/>
        </w:rPr>
        <w:t xml:space="preserve">Studio </w:t>
      </w:r>
      <w:r w:rsidRPr="00801423">
        <w:rPr>
          <w:rFonts w:ascii="Calibri" w:hAnsi="Calibri"/>
          <w:sz w:val="20"/>
        </w:rPr>
        <w:t>F</w:t>
      </w:r>
      <w:r>
        <w:rPr>
          <w:rFonts w:ascii="Calibri" w:hAnsi="Calibri"/>
          <w:sz w:val="20"/>
        </w:rPr>
        <w:t>.</w:t>
      </w:r>
      <w:r w:rsidRPr="00801423">
        <w:rPr>
          <w:rFonts w:ascii="Calibri" w:hAnsi="Calibri"/>
          <w:sz w:val="20"/>
        </w:rPr>
        <w:t xml:space="preserve"> A</w:t>
      </w:r>
      <w:r>
        <w:rPr>
          <w:rFonts w:ascii="Calibri" w:hAnsi="Calibri"/>
          <w:sz w:val="20"/>
        </w:rPr>
        <w:t>.</w:t>
      </w:r>
      <w:r w:rsidRPr="00801423">
        <w:rPr>
          <w:rFonts w:ascii="Calibri" w:hAnsi="Calibri"/>
          <w:sz w:val="20"/>
        </w:rPr>
        <w:t xml:space="preserve"> Porsche eine Design-Innovation, die im internationalen Markt der Outdoor-Whirlpools einen bislang unerreichten Maßstab setzt. Die dazugehörigen modulare Elemente aus hochwertigem Material erweitern das Kernprodukt zu einem attraktiven Outdoor-Living-Konzept. Eine gelungene Symbiose von Spa und Wellness.</w:t>
      </w:r>
    </w:p>
    <w:p w14:paraId="58C7533B" w14:textId="77777777" w:rsidR="00FF3729" w:rsidRDefault="00FF3729" w:rsidP="00FF3729">
      <w:pPr>
        <w:spacing w:line="288" w:lineRule="auto"/>
        <w:rPr>
          <w:rFonts w:ascii="Calibri" w:hAnsi="Calibri"/>
          <w:sz w:val="20"/>
        </w:rPr>
      </w:pPr>
    </w:p>
    <w:p w14:paraId="78473615" w14:textId="4FFF2C36" w:rsidR="00FF3729" w:rsidRDefault="00FF3729" w:rsidP="00FF3729">
      <w:pPr>
        <w:spacing w:line="288" w:lineRule="auto"/>
        <w:rPr>
          <w:rFonts w:ascii="Calibri" w:hAnsi="Calibri"/>
          <w:sz w:val="20"/>
        </w:rPr>
      </w:pPr>
      <w:r>
        <w:rPr>
          <w:rFonts w:ascii="Calibri" w:hAnsi="Calibri"/>
          <w:sz w:val="20"/>
        </w:rPr>
        <w:t xml:space="preserve">Link zum Unternehmen: </w:t>
      </w:r>
      <w:hyperlink r:id="rId11" w:history="1">
        <w:r w:rsidRPr="002B1453">
          <w:rPr>
            <w:rStyle w:val="Hyperlink"/>
            <w:rFonts w:ascii="Calibri" w:hAnsi="Calibri"/>
            <w:sz w:val="20"/>
          </w:rPr>
          <w:t>https://sp116.hanscraft.com/</w:t>
        </w:r>
      </w:hyperlink>
    </w:p>
    <w:p w14:paraId="3404D355" w14:textId="77777777" w:rsidR="00FF3729" w:rsidRDefault="00FF3729" w:rsidP="00FF3729">
      <w:pPr>
        <w:spacing w:line="288" w:lineRule="auto"/>
        <w:rPr>
          <w:rFonts w:ascii="Calibri" w:hAnsi="Calibri"/>
          <w:sz w:val="20"/>
        </w:rPr>
      </w:pPr>
    </w:p>
    <w:p w14:paraId="51D541C6" w14:textId="77777777" w:rsidR="00FF3729" w:rsidRPr="00801423" w:rsidRDefault="00FF3729" w:rsidP="00FF3729">
      <w:pPr>
        <w:spacing w:line="288" w:lineRule="auto"/>
        <w:rPr>
          <w:rFonts w:ascii="Calibri" w:hAnsi="Calibri"/>
          <w:sz w:val="20"/>
        </w:rPr>
      </w:pPr>
    </w:p>
    <w:p w14:paraId="17DECCC9" w14:textId="77777777" w:rsidR="00FF3729" w:rsidRDefault="00FF3729" w:rsidP="003561A8">
      <w:pPr>
        <w:spacing w:line="312" w:lineRule="auto"/>
        <w:rPr>
          <w:rFonts w:ascii="Calibri" w:hAnsi="Calibri"/>
          <w:sz w:val="20"/>
        </w:rPr>
      </w:pPr>
    </w:p>
    <w:p w14:paraId="7582B9A4" w14:textId="77777777" w:rsidR="00FF3729" w:rsidRDefault="00FF3729">
      <w:pPr>
        <w:rPr>
          <w:rFonts w:ascii="Calibri" w:hAnsi="Calibri"/>
          <w:sz w:val="20"/>
        </w:rPr>
      </w:pPr>
      <w:r>
        <w:rPr>
          <w:rFonts w:ascii="Calibri" w:hAnsi="Calibri"/>
          <w:sz w:val="20"/>
        </w:rPr>
        <w:br w:type="page"/>
      </w:r>
    </w:p>
    <w:p w14:paraId="3AEEB3DB" w14:textId="55C8055E" w:rsidR="00424AC1" w:rsidRPr="00FF3729" w:rsidRDefault="00424AC1" w:rsidP="003561A8">
      <w:pPr>
        <w:spacing w:line="312" w:lineRule="auto"/>
        <w:rPr>
          <w:rFonts w:ascii="Calibri" w:hAnsi="Calibri"/>
          <w:sz w:val="20"/>
        </w:rPr>
      </w:pPr>
      <w:r w:rsidRPr="00FF3729">
        <w:rPr>
          <w:rFonts w:ascii="Calibri" w:hAnsi="Calibri"/>
          <w:sz w:val="20"/>
        </w:rPr>
        <w:lastRenderedPageBreak/>
        <w:t>Wellness &amp; Spa Innovation Award 202</w:t>
      </w:r>
      <w:r w:rsidR="00801423" w:rsidRPr="00FF3729">
        <w:rPr>
          <w:rFonts w:ascii="Calibri" w:hAnsi="Calibri"/>
          <w:sz w:val="20"/>
        </w:rPr>
        <w:t>6</w:t>
      </w:r>
      <w:r w:rsidR="00FF3729">
        <w:rPr>
          <w:rFonts w:ascii="Calibri" w:hAnsi="Calibri"/>
          <w:sz w:val="20"/>
        </w:rPr>
        <w:t xml:space="preserve"> – </w:t>
      </w:r>
      <w:r w:rsidR="003561A8" w:rsidRPr="00FF3729">
        <w:rPr>
          <w:rFonts w:ascii="Calibri" w:hAnsi="Calibri"/>
          <w:sz w:val="20"/>
        </w:rPr>
        <w:t>Kategorie Wellnessprodukt</w:t>
      </w:r>
      <w:r w:rsidRPr="00FF3729">
        <w:rPr>
          <w:rFonts w:ascii="Calibri" w:hAnsi="Calibri"/>
          <w:sz w:val="20"/>
        </w:rPr>
        <w:t xml:space="preserve">: </w:t>
      </w:r>
    </w:p>
    <w:p w14:paraId="727699F8" w14:textId="604A5B22" w:rsidR="00424AC1" w:rsidRPr="00FF3729" w:rsidRDefault="00801423" w:rsidP="00424AC1">
      <w:pPr>
        <w:ind w:right="-2"/>
        <w:rPr>
          <w:rFonts w:ascii="Calibri" w:hAnsi="Calibri"/>
          <w:b/>
          <w:bCs/>
          <w:sz w:val="20"/>
        </w:rPr>
      </w:pPr>
      <w:r w:rsidRPr="00FF3729">
        <w:rPr>
          <w:rFonts w:ascii="Calibri" w:hAnsi="Calibri"/>
          <w:b/>
          <w:bCs/>
          <w:sz w:val="20"/>
        </w:rPr>
        <w:t>SI Shape Industries</w:t>
      </w:r>
      <w:r w:rsidR="00424AC1" w:rsidRPr="00FF3729">
        <w:rPr>
          <w:rFonts w:ascii="Calibri" w:hAnsi="Calibri"/>
          <w:b/>
          <w:bCs/>
          <w:sz w:val="20"/>
        </w:rPr>
        <w:t xml:space="preserve"> – </w:t>
      </w:r>
      <w:r w:rsidRPr="00FF3729">
        <w:rPr>
          <w:rFonts w:ascii="Calibri" w:hAnsi="Calibri"/>
          <w:b/>
          <w:bCs/>
          <w:sz w:val="20"/>
        </w:rPr>
        <w:t>Shapes 2.0</w:t>
      </w:r>
    </w:p>
    <w:p w14:paraId="3742EF56" w14:textId="0DC499EF" w:rsidR="00523F99" w:rsidRPr="00FF3729" w:rsidRDefault="00523F99" w:rsidP="006E36DE">
      <w:pPr>
        <w:spacing w:line="312" w:lineRule="auto"/>
        <w:jc w:val="both"/>
        <w:rPr>
          <w:rFonts w:ascii="Calibri" w:hAnsi="Calibri"/>
          <w:sz w:val="20"/>
        </w:rPr>
      </w:pPr>
    </w:p>
    <w:p w14:paraId="4D2EC8D3" w14:textId="2F7DB093" w:rsidR="00C8608B" w:rsidRDefault="00FF3729" w:rsidP="00C8608B">
      <w:pPr>
        <w:spacing w:line="312" w:lineRule="auto"/>
        <w:rPr>
          <w:rFonts w:ascii="Calibri" w:hAnsi="Calibri"/>
          <w:sz w:val="20"/>
        </w:rPr>
      </w:pPr>
      <w:r>
        <w:rPr>
          <w:rFonts w:ascii="Calibri" w:hAnsi="Calibri"/>
          <w:noProof/>
          <w:sz w:val="20"/>
        </w:rPr>
        <w:drawing>
          <wp:inline distT="0" distB="0" distL="0" distR="0" wp14:anchorId="03EBC2DC" wp14:editId="53288D78">
            <wp:extent cx="5219700" cy="2936240"/>
            <wp:effectExtent l="0" t="0" r="0" b="0"/>
            <wp:docPr id="715830201"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5830201" name="Grafik 715830201"/>
                    <pic:cNvPicPr/>
                  </pic:nvPicPr>
                  <pic:blipFill>
                    <a:blip r:embed="rId12"/>
                    <a:stretch>
                      <a:fillRect/>
                    </a:stretch>
                  </pic:blipFill>
                  <pic:spPr>
                    <a:xfrm>
                      <a:off x="0" y="0"/>
                      <a:ext cx="5219700" cy="2936240"/>
                    </a:xfrm>
                    <a:prstGeom prst="rect">
                      <a:avLst/>
                    </a:prstGeom>
                  </pic:spPr>
                </pic:pic>
              </a:graphicData>
            </a:graphic>
          </wp:inline>
        </w:drawing>
      </w:r>
    </w:p>
    <w:p w14:paraId="244EA359" w14:textId="77777777" w:rsidR="00FF3729" w:rsidRDefault="00FF3729" w:rsidP="00801423">
      <w:pPr>
        <w:spacing w:line="312" w:lineRule="auto"/>
        <w:jc w:val="both"/>
        <w:rPr>
          <w:rFonts w:ascii="Calibri" w:hAnsi="Calibri"/>
          <w:sz w:val="20"/>
        </w:rPr>
      </w:pPr>
    </w:p>
    <w:p w14:paraId="5A915B1D" w14:textId="0B6E5F67" w:rsidR="003561A8" w:rsidRDefault="00801423" w:rsidP="00801423">
      <w:pPr>
        <w:spacing w:line="312" w:lineRule="auto"/>
        <w:jc w:val="both"/>
        <w:rPr>
          <w:rFonts w:ascii="Calibri" w:hAnsi="Calibri"/>
          <w:sz w:val="20"/>
        </w:rPr>
      </w:pPr>
      <w:r w:rsidRPr="00801423">
        <w:rPr>
          <w:rFonts w:ascii="Calibri" w:hAnsi="Calibri"/>
          <w:sz w:val="20"/>
        </w:rPr>
        <w:t xml:space="preserve">Schuheinlagen mit Potenzial. Shapes unterscheiden sich in mehrfacher Hinsicht von üblichen Einlege- und Komfortsohlen oder orthopädischen Einlagen. Sie sollen aufgrund ihrer patentierten Konstruktion die Fußmuskulatur und das Zusammenspiel verschiedener Muskelgruppen aktivieren, die Körperbalance verbessern, eine optimale Haltung ermöglichen, sogar körperliche Beschwerden beseitigen. Eine Auftragsstudie zur Wirkung der verbesserten Version 2.0 lieferte nun erste Hinweise, dass sich Stabilität und Balance bei einer speziellen Gruppe von Wettkampfsportlern verbessern könnten. </w:t>
      </w:r>
    </w:p>
    <w:p w14:paraId="5185957B" w14:textId="77777777" w:rsidR="003561A8" w:rsidRDefault="003561A8" w:rsidP="006E36DE">
      <w:pPr>
        <w:spacing w:line="312" w:lineRule="auto"/>
        <w:jc w:val="both"/>
        <w:rPr>
          <w:rFonts w:ascii="Calibri" w:hAnsi="Calibri"/>
          <w:sz w:val="20"/>
        </w:rPr>
      </w:pPr>
    </w:p>
    <w:p w14:paraId="78326378" w14:textId="49415AC2" w:rsidR="00FF3729" w:rsidRDefault="00FF3729" w:rsidP="006E36DE">
      <w:pPr>
        <w:spacing w:line="312" w:lineRule="auto"/>
        <w:jc w:val="both"/>
        <w:rPr>
          <w:rFonts w:ascii="Calibri" w:hAnsi="Calibri"/>
          <w:sz w:val="20"/>
        </w:rPr>
      </w:pPr>
      <w:r>
        <w:rPr>
          <w:rFonts w:ascii="Calibri" w:hAnsi="Calibri"/>
          <w:sz w:val="20"/>
        </w:rPr>
        <w:t xml:space="preserve">Link zum Unternehmen: </w:t>
      </w:r>
      <w:hyperlink r:id="rId13" w:history="1">
        <w:r w:rsidRPr="002B1453">
          <w:rPr>
            <w:rStyle w:val="Hyperlink"/>
            <w:rFonts w:ascii="Calibri" w:hAnsi="Calibri"/>
            <w:sz w:val="20"/>
          </w:rPr>
          <w:t>https://get-shapes.com/de/startseite/</w:t>
        </w:r>
      </w:hyperlink>
    </w:p>
    <w:p w14:paraId="16BC8615" w14:textId="77777777" w:rsidR="00FF3729" w:rsidRDefault="00FF3729" w:rsidP="006E36DE">
      <w:pPr>
        <w:spacing w:line="312" w:lineRule="auto"/>
        <w:jc w:val="both"/>
        <w:rPr>
          <w:rFonts w:ascii="Calibri" w:hAnsi="Calibri"/>
          <w:sz w:val="20"/>
        </w:rPr>
      </w:pPr>
    </w:p>
    <w:p w14:paraId="066C9754" w14:textId="232F2ECB" w:rsidR="00C8608B" w:rsidRDefault="00C8608B" w:rsidP="00801423">
      <w:pPr>
        <w:spacing w:line="312" w:lineRule="auto"/>
        <w:jc w:val="both"/>
        <w:rPr>
          <w:rFonts w:ascii="Calibri" w:hAnsi="Calibri"/>
          <w:sz w:val="20"/>
        </w:rPr>
      </w:pPr>
    </w:p>
    <w:sectPr w:rsidR="00C8608B" w:rsidSect="006E36DE">
      <w:headerReference w:type="default" r:id="rId14"/>
      <w:footerReference w:type="default" r:id="rId15"/>
      <w:type w:val="continuous"/>
      <w:pgSz w:w="11906" w:h="16838"/>
      <w:pgMar w:top="851" w:right="1985" w:bottom="680" w:left="1701" w:header="709" w:footer="510" w:gutter="0"/>
      <w:cols w:space="7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A67D00" w14:textId="77777777" w:rsidR="00AF1872" w:rsidRDefault="00AF1872">
      <w:r>
        <w:separator/>
      </w:r>
    </w:p>
  </w:endnote>
  <w:endnote w:type="continuationSeparator" w:id="0">
    <w:p w14:paraId="1E56B509" w14:textId="77777777" w:rsidR="00AF1872" w:rsidRDefault="00AF18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Times">
    <w:altName w:val="Times New Roman"/>
    <w:panose1 w:val="00000500000000020000"/>
    <w:charset w:val="00"/>
    <w:family w:val="auto"/>
    <w:pitch w:val="variable"/>
    <w:sig w:usb0="E00002FF" w:usb1="5000205A" w:usb2="00000000" w:usb3="00000000" w:csb0="0000019F" w:csb1="00000000"/>
  </w:font>
  <w:font w:name="Optima-Bold">
    <w:altName w:val="Optima"/>
    <w:panose1 w:val="02000803080000020004"/>
    <w:charset w:val="00"/>
    <w:family w:val="auto"/>
    <w:pitch w:val="variable"/>
    <w:sig w:usb0="80000067"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Frutiger 47LightCn">
    <w:panose1 w:val="00000000000000000000"/>
    <w:charset w:val="00"/>
    <w:family w:val="auto"/>
    <w:pitch w:val="variable"/>
    <w:sig w:usb0="00000003" w:usb1="00000000" w:usb2="00000000" w:usb3="00000000" w:csb0="00000001" w:csb1="00000000"/>
  </w:font>
  <w:font w:name="Frutiger 67BoldCn">
    <w:panose1 w:val="00000000000000000000"/>
    <w:charset w:val="00"/>
    <w:family w:val="auto"/>
    <w:pitch w:val="variable"/>
    <w:sig w:usb0="00000003" w:usb1="00000000" w:usb2="00000000" w:usb3="00000000" w:csb0="00000001" w:csb1="00000000"/>
  </w:font>
  <w:font w:name="Optima">
    <w:panose1 w:val="02000503060000020004"/>
    <w:charset w:val="00"/>
    <w:family w:val="auto"/>
    <w:pitch w:val="variable"/>
    <w:sig w:usb0="80000067"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199317" w14:textId="77777777" w:rsidR="003561A8" w:rsidRPr="007B7A8F" w:rsidRDefault="003561A8" w:rsidP="007E31B7">
    <w:pPr>
      <w:pStyle w:val="Fuzeile"/>
      <w:tabs>
        <w:tab w:val="clear" w:pos="9072"/>
        <w:tab w:val="right" w:pos="8222"/>
      </w:tabs>
      <w:rPr>
        <w:rFonts w:ascii="Calibri" w:hAnsi="Calibri"/>
        <w:sz w:val="20"/>
      </w:rPr>
    </w:pPr>
    <w:r>
      <w:tab/>
    </w:r>
    <w:r>
      <w:tab/>
    </w:r>
    <w:r w:rsidRPr="007B7A8F">
      <w:rPr>
        <w:rStyle w:val="Seitenzahl"/>
        <w:sz w:val="20"/>
      </w:rPr>
      <w:fldChar w:fldCharType="begin"/>
    </w:r>
    <w:r w:rsidRPr="007B7A8F">
      <w:rPr>
        <w:rStyle w:val="Seitenzahl"/>
        <w:rFonts w:ascii="Calibri" w:hAnsi="Calibri"/>
        <w:sz w:val="20"/>
      </w:rPr>
      <w:instrText xml:space="preserve"> </w:instrText>
    </w:r>
    <w:r>
      <w:rPr>
        <w:rStyle w:val="Seitenzahl"/>
        <w:rFonts w:ascii="Calibri" w:hAnsi="Calibri"/>
        <w:sz w:val="20"/>
      </w:rPr>
      <w:instrText>PAGE</w:instrText>
    </w:r>
    <w:r w:rsidRPr="007B7A8F">
      <w:rPr>
        <w:rStyle w:val="Seitenzahl"/>
        <w:rFonts w:ascii="Calibri" w:hAnsi="Calibri"/>
        <w:sz w:val="20"/>
      </w:rPr>
      <w:instrText xml:space="preserve"> </w:instrText>
    </w:r>
    <w:r w:rsidRPr="007B7A8F">
      <w:rPr>
        <w:rStyle w:val="Seitenzahl"/>
        <w:sz w:val="20"/>
      </w:rPr>
      <w:fldChar w:fldCharType="separate"/>
    </w:r>
    <w:r>
      <w:rPr>
        <w:rStyle w:val="Seitenzahl"/>
        <w:rFonts w:ascii="Calibri" w:hAnsi="Calibri"/>
        <w:noProof/>
        <w:sz w:val="20"/>
      </w:rPr>
      <w:t>1</w:t>
    </w:r>
    <w:r w:rsidRPr="007B7A8F">
      <w:rPr>
        <w:rStyle w:val="Seitenzahl"/>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63E8F5" w14:textId="77777777" w:rsidR="00DB4116" w:rsidRPr="007B7A8F" w:rsidRDefault="00DB4116" w:rsidP="007E31B7">
    <w:pPr>
      <w:pStyle w:val="Fuzeile"/>
      <w:tabs>
        <w:tab w:val="clear" w:pos="9072"/>
        <w:tab w:val="right" w:pos="8222"/>
      </w:tabs>
      <w:rPr>
        <w:rFonts w:ascii="Calibri" w:hAnsi="Calibri"/>
        <w:sz w:val="20"/>
      </w:rPr>
    </w:pPr>
    <w:r>
      <w:tab/>
    </w:r>
    <w:r>
      <w:tab/>
    </w:r>
    <w:r w:rsidRPr="007B7A8F">
      <w:rPr>
        <w:rStyle w:val="Seitenzahl"/>
        <w:sz w:val="20"/>
      </w:rPr>
      <w:fldChar w:fldCharType="begin"/>
    </w:r>
    <w:r w:rsidRPr="007B7A8F">
      <w:rPr>
        <w:rStyle w:val="Seitenzahl"/>
        <w:rFonts w:ascii="Calibri" w:hAnsi="Calibri"/>
        <w:sz w:val="20"/>
      </w:rPr>
      <w:instrText xml:space="preserve"> </w:instrText>
    </w:r>
    <w:r w:rsidR="00F9250C">
      <w:rPr>
        <w:rStyle w:val="Seitenzahl"/>
        <w:rFonts w:ascii="Calibri" w:hAnsi="Calibri"/>
        <w:sz w:val="20"/>
      </w:rPr>
      <w:instrText>PAGE</w:instrText>
    </w:r>
    <w:r w:rsidRPr="007B7A8F">
      <w:rPr>
        <w:rStyle w:val="Seitenzahl"/>
        <w:rFonts w:ascii="Calibri" w:hAnsi="Calibri"/>
        <w:sz w:val="20"/>
      </w:rPr>
      <w:instrText xml:space="preserve"> </w:instrText>
    </w:r>
    <w:r w:rsidRPr="007B7A8F">
      <w:rPr>
        <w:rStyle w:val="Seitenzahl"/>
        <w:sz w:val="20"/>
      </w:rPr>
      <w:fldChar w:fldCharType="separate"/>
    </w:r>
    <w:r w:rsidR="00262840">
      <w:rPr>
        <w:rStyle w:val="Seitenzahl"/>
        <w:rFonts w:ascii="Calibri" w:hAnsi="Calibri"/>
        <w:noProof/>
        <w:sz w:val="20"/>
      </w:rPr>
      <w:t>1</w:t>
    </w:r>
    <w:r w:rsidRPr="007B7A8F">
      <w:rPr>
        <w:rStyle w:val="Seitenzahl"/>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5FA9A8" w14:textId="77777777" w:rsidR="00AF1872" w:rsidRDefault="00AF1872">
      <w:r>
        <w:separator/>
      </w:r>
    </w:p>
  </w:footnote>
  <w:footnote w:type="continuationSeparator" w:id="0">
    <w:p w14:paraId="6073A45D" w14:textId="77777777" w:rsidR="00AF1872" w:rsidRDefault="00AF18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9D090E" w14:textId="77777777" w:rsidR="003561A8" w:rsidRPr="000E375A" w:rsidRDefault="003561A8" w:rsidP="007E31B7">
    <w:pPr>
      <w:pStyle w:val="Kopfzeile"/>
      <w:tabs>
        <w:tab w:val="clear" w:pos="9072"/>
        <w:tab w:val="right" w:pos="8222"/>
      </w:tabs>
      <w:ind w:right="-2"/>
      <w:jc w:val="center"/>
    </w:pPr>
    <w:r>
      <w:rPr>
        <w:noProof/>
      </w:rPr>
      <w:drawing>
        <wp:inline distT="0" distB="0" distL="0" distR="0" wp14:anchorId="044000BE" wp14:editId="26692490">
          <wp:extent cx="1027430" cy="996315"/>
          <wp:effectExtent l="0" t="0" r="0" b="0"/>
          <wp:docPr id="14" name="Bild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27430" cy="996315"/>
                  </a:xfrm>
                  <a:prstGeom prst="rect">
                    <a:avLst/>
                  </a:prstGeom>
                  <a:noFill/>
                  <a:ln>
                    <a:noFill/>
                  </a:ln>
                </pic:spPr>
              </pic:pic>
            </a:graphicData>
          </a:graphic>
        </wp:inline>
      </w:drawing>
    </w:r>
  </w:p>
  <w:p w14:paraId="1E712605" w14:textId="77777777" w:rsidR="003561A8" w:rsidRDefault="003561A8">
    <w:pPr>
      <w:pStyle w:val="Kopfzeile"/>
    </w:pPr>
    <w:r>
      <w:b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D21934" w14:textId="77777777" w:rsidR="00DB4116" w:rsidRPr="000E375A" w:rsidRDefault="00B336E9" w:rsidP="007E31B7">
    <w:pPr>
      <w:pStyle w:val="Kopfzeile"/>
      <w:tabs>
        <w:tab w:val="clear" w:pos="9072"/>
        <w:tab w:val="right" w:pos="8222"/>
      </w:tabs>
      <w:ind w:right="-2"/>
      <w:jc w:val="center"/>
    </w:pPr>
    <w:r>
      <w:rPr>
        <w:noProof/>
      </w:rPr>
      <w:drawing>
        <wp:inline distT="0" distB="0" distL="0" distR="0" wp14:anchorId="209049E1" wp14:editId="5A6F0617">
          <wp:extent cx="1027430" cy="996315"/>
          <wp:effectExtent l="0" t="0" r="0" b="0"/>
          <wp:docPr id="7" name="Bild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27430" cy="996315"/>
                  </a:xfrm>
                  <a:prstGeom prst="rect">
                    <a:avLst/>
                  </a:prstGeom>
                  <a:noFill/>
                  <a:ln>
                    <a:noFill/>
                  </a:ln>
                </pic:spPr>
              </pic:pic>
            </a:graphicData>
          </a:graphic>
        </wp:inline>
      </w:drawing>
    </w:r>
  </w:p>
  <w:p w14:paraId="731D9D8E" w14:textId="77777777" w:rsidR="00DB4116" w:rsidRDefault="00DB4116">
    <w:pPr>
      <w:pStyle w:val="Kopfzeile"/>
    </w:pPr>
    <w: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897028F8"/>
    <w:lvl w:ilvl="0">
      <w:start w:val="1"/>
      <w:numFmt w:val="bullet"/>
      <w:pStyle w:val="Platzhaltertext1"/>
      <w:lvlText w:val=""/>
      <w:lvlJc w:val="left"/>
      <w:pPr>
        <w:tabs>
          <w:tab w:val="num" w:pos="0"/>
        </w:tabs>
        <w:ind w:left="0" w:firstLine="0"/>
      </w:pPr>
      <w:rPr>
        <w:rFonts w:ascii="Symbol" w:hAnsi="Symbol" w:hint="default"/>
      </w:rPr>
    </w:lvl>
    <w:lvl w:ilvl="1">
      <w:start w:val="1"/>
      <w:numFmt w:val="bullet"/>
      <w:pStyle w:val="MittleresRaster21"/>
      <w:lvlText w:val=""/>
      <w:lvlJc w:val="left"/>
      <w:pPr>
        <w:tabs>
          <w:tab w:val="num" w:pos="720"/>
        </w:tabs>
        <w:ind w:left="1080" w:hanging="360"/>
      </w:pPr>
      <w:rPr>
        <w:rFonts w:ascii="Symbol" w:hAnsi="Symbol" w:hint="default"/>
      </w:rPr>
    </w:lvl>
    <w:lvl w:ilvl="2">
      <w:start w:val="1"/>
      <w:numFmt w:val="bullet"/>
      <w:pStyle w:val="HelleSchattierung1"/>
      <w:lvlText w:val="o"/>
      <w:lvlJc w:val="left"/>
      <w:pPr>
        <w:tabs>
          <w:tab w:val="num" w:pos="1440"/>
        </w:tabs>
        <w:ind w:left="1800" w:hanging="360"/>
      </w:pPr>
      <w:rPr>
        <w:rFonts w:ascii="Courier New" w:hAnsi="Courier New" w:hint="default"/>
      </w:rPr>
    </w:lvl>
    <w:lvl w:ilvl="3">
      <w:start w:val="1"/>
      <w:numFmt w:val="bullet"/>
      <w:pStyle w:val="HelleListe1"/>
      <w:lvlText w:val=""/>
      <w:lvlJc w:val="left"/>
      <w:pPr>
        <w:tabs>
          <w:tab w:val="num" w:pos="2160"/>
        </w:tabs>
        <w:ind w:left="2520" w:hanging="360"/>
      </w:pPr>
      <w:rPr>
        <w:rFonts w:ascii="Wingdings" w:hAnsi="Wingdings" w:hint="default"/>
      </w:rPr>
    </w:lvl>
    <w:lvl w:ilvl="4">
      <w:start w:val="1"/>
      <w:numFmt w:val="bullet"/>
      <w:pStyle w:val="HellesRaster1"/>
      <w:lvlText w:val=""/>
      <w:lvlJc w:val="left"/>
      <w:pPr>
        <w:tabs>
          <w:tab w:val="num" w:pos="2880"/>
        </w:tabs>
        <w:ind w:left="3240" w:hanging="360"/>
      </w:pPr>
      <w:rPr>
        <w:rFonts w:ascii="Wingdings" w:hAnsi="Wingdings" w:hint="default"/>
      </w:rPr>
    </w:lvl>
    <w:lvl w:ilvl="5">
      <w:start w:val="1"/>
      <w:numFmt w:val="bullet"/>
      <w:pStyle w:val="MittlereSchattierung11"/>
      <w:lvlText w:val=""/>
      <w:lvlJc w:val="left"/>
      <w:pPr>
        <w:tabs>
          <w:tab w:val="num" w:pos="3600"/>
        </w:tabs>
        <w:ind w:left="3960" w:hanging="360"/>
      </w:pPr>
      <w:rPr>
        <w:rFonts w:ascii="Symbol" w:hAnsi="Symbol" w:hint="default"/>
      </w:rPr>
    </w:lvl>
    <w:lvl w:ilvl="6">
      <w:start w:val="1"/>
      <w:numFmt w:val="bullet"/>
      <w:pStyle w:val="MittlereSchattierung21"/>
      <w:lvlText w:val="o"/>
      <w:lvlJc w:val="left"/>
      <w:pPr>
        <w:tabs>
          <w:tab w:val="num" w:pos="4320"/>
        </w:tabs>
        <w:ind w:left="4680" w:hanging="360"/>
      </w:pPr>
      <w:rPr>
        <w:rFonts w:ascii="Courier New" w:hAnsi="Courier New" w:hint="default"/>
      </w:rPr>
    </w:lvl>
    <w:lvl w:ilvl="7">
      <w:start w:val="1"/>
      <w:numFmt w:val="bullet"/>
      <w:pStyle w:val="MittlereListe11"/>
      <w:lvlText w:val=""/>
      <w:lvlJc w:val="left"/>
      <w:pPr>
        <w:tabs>
          <w:tab w:val="num" w:pos="5040"/>
        </w:tabs>
        <w:ind w:left="5400" w:hanging="360"/>
      </w:pPr>
      <w:rPr>
        <w:rFonts w:ascii="Wingdings" w:hAnsi="Wingdings" w:hint="default"/>
      </w:rPr>
    </w:lvl>
    <w:lvl w:ilvl="8">
      <w:start w:val="1"/>
      <w:numFmt w:val="bullet"/>
      <w:pStyle w:val="MittlereListe21"/>
      <w:lvlText w:val=""/>
      <w:lvlJc w:val="left"/>
      <w:pPr>
        <w:tabs>
          <w:tab w:val="num" w:pos="5760"/>
        </w:tabs>
        <w:ind w:left="6120" w:hanging="360"/>
      </w:pPr>
      <w:rPr>
        <w:rFonts w:ascii="Wingdings" w:hAnsi="Wingdings" w:hint="default"/>
      </w:rPr>
    </w:lvl>
  </w:abstractNum>
  <w:abstractNum w:abstractNumId="1" w15:restartNumberingAfterBreak="0">
    <w:nsid w:val="2933424E"/>
    <w:multiLevelType w:val="multilevel"/>
    <w:tmpl w:val="9B0C9058"/>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6BD414C"/>
    <w:multiLevelType w:val="hybridMultilevel"/>
    <w:tmpl w:val="6DBA099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Wingdings"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Wingdings"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Wingdings"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383637B5"/>
    <w:multiLevelType w:val="hybridMultilevel"/>
    <w:tmpl w:val="9B0C9058"/>
    <w:lvl w:ilvl="0" w:tplc="00010407">
      <w:start w:val="1"/>
      <w:numFmt w:val="bullet"/>
      <w:lvlText w:val=""/>
      <w:lvlJc w:val="left"/>
      <w:pPr>
        <w:tabs>
          <w:tab w:val="num" w:pos="720"/>
        </w:tabs>
        <w:ind w:left="720" w:hanging="360"/>
      </w:pPr>
      <w:rPr>
        <w:rFonts w:ascii="Symbol" w:hAnsi="Symbol" w:hint="default"/>
      </w:rPr>
    </w:lvl>
    <w:lvl w:ilvl="1" w:tplc="00030407">
      <w:start w:val="1"/>
      <w:numFmt w:val="bullet"/>
      <w:lvlText w:val="o"/>
      <w:lvlJc w:val="left"/>
      <w:pPr>
        <w:tabs>
          <w:tab w:val="num" w:pos="1440"/>
        </w:tabs>
        <w:ind w:left="1440" w:hanging="360"/>
      </w:pPr>
      <w:rPr>
        <w:rFonts w:ascii="Courier New" w:hAnsi="Courier New" w:hint="default"/>
      </w:rPr>
    </w:lvl>
    <w:lvl w:ilvl="2" w:tplc="00050407" w:tentative="1">
      <w:start w:val="1"/>
      <w:numFmt w:val="bullet"/>
      <w:lvlText w:val=""/>
      <w:lvlJc w:val="left"/>
      <w:pPr>
        <w:tabs>
          <w:tab w:val="num" w:pos="2160"/>
        </w:tabs>
        <w:ind w:left="2160" w:hanging="360"/>
      </w:pPr>
      <w:rPr>
        <w:rFonts w:ascii="Wingdings" w:hAnsi="Wingdings" w:hint="default"/>
      </w:rPr>
    </w:lvl>
    <w:lvl w:ilvl="3" w:tplc="00010407" w:tentative="1">
      <w:start w:val="1"/>
      <w:numFmt w:val="bullet"/>
      <w:lvlText w:val=""/>
      <w:lvlJc w:val="left"/>
      <w:pPr>
        <w:tabs>
          <w:tab w:val="num" w:pos="2880"/>
        </w:tabs>
        <w:ind w:left="2880" w:hanging="360"/>
      </w:pPr>
      <w:rPr>
        <w:rFonts w:ascii="Symbol" w:hAnsi="Symbol" w:hint="default"/>
      </w:rPr>
    </w:lvl>
    <w:lvl w:ilvl="4" w:tplc="00030407" w:tentative="1">
      <w:start w:val="1"/>
      <w:numFmt w:val="bullet"/>
      <w:lvlText w:val="o"/>
      <w:lvlJc w:val="left"/>
      <w:pPr>
        <w:tabs>
          <w:tab w:val="num" w:pos="3600"/>
        </w:tabs>
        <w:ind w:left="3600" w:hanging="360"/>
      </w:pPr>
      <w:rPr>
        <w:rFonts w:ascii="Courier New" w:hAnsi="Courier New" w:hint="default"/>
      </w:rPr>
    </w:lvl>
    <w:lvl w:ilvl="5" w:tplc="00050407" w:tentative="1">
      <w:start w:val="1"/>
      <w:numFmt w:val="bullet"/>
      <w:lvlText w:val=""/>
      <w:lvlJc w:val="left"/>
      <w:pPr>
        <w:tabs>
          <w:tab w:val="num" w:pos="4320"/>
        </w:tabs>
        <w:ind w:left="4320" w:hanging="360"/>
      </w:pPr>
      <w:rPr>
        <w:rFonts w:ascii="Wingdings" w:hAnsi="Wingdings" w:hint="default"/>
      </w:rPr>
    </w:lvl>
    <w:lvl w:ilvl="6" w:tplc="00010407" w:tentative="1">
      <w:start w:val="1"/>
      <w:numFmt w:val="bullet"/>
      <w:lvlText w:val=""/>
      <w:lvlJc w:val="left"/>
      <w:pPr>
        <w:tabs>
          <w:tab w:val="num" w:pos="5040"/>
        </w:tabs>
        <w:ind w:left="5040" w:hanging="360"/>
      </w:pPr>
      <w:rPr>
        <w:rFonts w:ascii="Symbol" w:hAnsi="Symbol" w:hint="default"/>
      </w:rPr>
    </w:lvl>
    <w:lvl w:ilvl="7" w:tplc="00030407" w:tentative="1">
      <w:start w:val="1"/>
      <w:numFmt w:val="bullet"/>
      <w:lvlText w:val="o"/>
      <w:lvlJc w:val="left"/>
      <w:pPr>
        <w:tabs>
          <w:tab w:val="num" w:pos="5760"/>
        </w:tabs>
        <w:ind w:left="5760" w:hanging="360"/>
      </w:pPr>
      <w:rPr>
        <w:rFonts w:ascii="Courier New" w:hAnsi="Courier New" w:hint="default"/>
      </w:rPr>
    </w:lvl>
    <w:lvl w:ilvl="8" w:tplc="00050407"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B601779"/>
    <w:multiLevelType w:val="hybridMultilevel"/>
    <w:tmpl w:val="50D6849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487E57C7"/>
    <w:multiLevelType w:val="hybridMultilevel"/>
    <w:tmpl w:val="6A024F4A"/>
    <w:lvl w:ilvl="0" w:tplc="36A85976">
      <w:start w:val="1"/>
      <w:numFmt w:val="bullet"/>
      <w:lvlText w:val=""/>
      <w:lvlJc w:val="left"/>
      <w:pPr>
        <w:ind w:left="1146"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60F4313A"/>
    <w:multiLevelType w:val="hybridMultilevel"/>
    <w:tmpl w:val="5D9E1014"/>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7" w15:restartNumberingAfterBreak="0">
    <w:nsid w:val="631A1A48"/>
    <w:multiLevelType w:val="hybridMultilevel"/>
    <w:tmpl w:val="7B7E1550"/>
    <w:lvl w:ilvl="0" w:tplc="38FEE972">
      <w:start w:val="14"/>
      <w:numFmt w:val="bullet"/>
      <w:lvlText w:val="-"/>
      <w:lvlJc w:val="left"/>
      <w:pPr>
        <w:ind w:left="720" w:hanging="360"/>
      </w:pPr>
      <w:rPr>
        <w:rFonts w:ascii="Calibri" w:eastAsia="Times" w:hAnsi="Calibri" w:cs="Times New Roman" w:hint="default"/>
      </w:rPr>
    </w:lvl>
    <w:lvl w:ilvl="1" w:tplc="04070003" w:tentative="1">
      <w:start w:val="1"/>
      <w:numFmt w:val="bullet"/>
      <w:lvlText w:val="o"/>
      <w:lvlJc w:val="left"/>
      <w:pPr>
        <w:ind w:left="1440" w:hanging="360"/>
      </w:pPr>
      <w:rPr>
        <w:rFonts w:ascii="Courier New" w:hAnsi="Courier New" w:cs="Wingdings"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Wingdings"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Wingdings"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661D4389"/>
    <w:multiLevelType w:val="hybridMultilevel"/>
    <w:tmpl w:val="4710A102"/>
    <w:lvl w:ilvl="0" w:tplc="ABB8343C">
      <w:start w:val="1"/>
      <w:numFmt w:val="bullet"/>
      <w:lvlText w:val=""/>
      <w:lvlJc w:val="left"/>
      <w:pPr>
        <w:tabs>
          <w:tab w:val="num" w:pos="1440"/>
        </w:tabs>
        <w:ind w:left="1440" w:hanging="360"/>
      </w:pPr>
      <w:rPr>
        <w:rFonts w:ascii="Symbol" w:hAnsi="Symbol" w:hint="default"/>
      </w:rPr>
    </w:lvl>
    <w:lvl w:ilvl="1" w:tplc="04070003" w:tentative="1">
      <w:start w:val="1"/>
      <w:numFmt w:val="bullet"/>
      <w:lvlText w:val="o"/>
      <w:lvlJc w:val="left"/>
      <w:pPr>
        <w:tabs>
          <w:tab w:val="num" w:pos="2160"/>
        </w:tabs>
        <w:ind w:left="2160" w:hanging="360"/>
      </w:pPr>
      <w:rPr>
        <w:rFonts w:ascii="Courier New" w:hAnsi="Courier New" w:cs="Wingdings" w:hint="default"/>
      </w:rPr>
    </w:lvl>
    <w:lvl w:ilvl="2" w:tplc="04070005" w:tentative="1">
      <w:start w:val="1"/>
      <w:numFmt w:val="bullet"/>
      <w:lvlText w:val=""/>
      <w:lvlJc w:val="left"/>
      <w:pPr>
        <w:tabs>
          <w:tab w:val="num" w:pos="2880"/>
        </w:tabs>
        <w:ind w:left="2880" w:hanging="360"/>
      </w:pPr>
      <w:rPr>
        <w:rFonts w:ascii="Wingdings" w:hAnsi="Wingdings" w:hint="default"/>
      </w:rPr>
    </w:lvl>
    <w:lvl w:ilvl="3" w:tplc="04070001" w:tentative="1">
      <w:start w:val="1"/>
      <w:numFmt w:val="bullet"/>
      <w:lvlText w:val=""/>
      <w:lvlJc w:val="left"/>
      <w:pPr>
        <w:tabs>
          <w:tab w:val="num" w:pos="3600"/>
        </w:tabs>
        <w:ind w:left="3600" w:hanging="360"/>
      </w:pPr>
      <w:rPr>
        <w:rFonts w:ascii="Symbol" w:hAnsi="Symbol" w:hint="default"/>
      </w:rPr>
    </w:lvl>
    <w:lvl w:ilvl="4" w:tplc="04070003" w:tentative="1">
      <w:start w:val="1"/>
      <w:numFmt w:val="bullet"/>
      <w:lvlText w:val="o"/>
      <w:lvlJc w:val="left"/>
      <w:pPr>
        <w:tabs>
          <w:tab w:val="num" w:pos="4320"/>
        </w:tabs>
        <w:ind w:left="4320" w:hanging="360"/>
      </w:pPr>
      <w:rPr>
        <w:rFonts w:ascii="Courier New" w:hAnsi="Courier New" w:cs="Wingdings" w:hint="default"/>
      </w:rPr>
    </w:lvl>
    <w:lvl w:ilvl="5" w:tplc="04070005" w:tentative="1">
      <w:start w:val="1"/>
      <w:numFmt w:val="bullet"/>
      <w:lvlText w:val=""/>
      <w:lvlJc w:val="left"/>
      <w:pPr>
        <w:tabs>
          <w:tab w:val="num" w:pos="5040"/>
        </w:tabs>
        <w:ind w:left="5040" w:hanging="360"/>
      </w:pPr>
      <w:rPr>
        <w:rFonts w:ascii="Wingdings" w:hAnsi="Wingdings" w:hint="default"/>
      </w:rPr>
    </w:lvl>
    <w:lvl w:ilvl="6" w:tplc="04070001" w:tentative="1">
      <w:start w:val="1"/>
      <w:numFmt w:val="bullet"/>
      <w:lvlText w:val=""/>
      <w:lvlJc w:val="left"/>
      <w:pPr>
        <w:tabs>
          <w:tab w:val="num" w:pos="5760"/>
        </w:tabs>
        <w:ind w:left="5760" w:hanging="360"/>
      </w:pPr>
      <w:rPr>
        <w:rFonts w:ascii="Symbol" w:hAnsi="Symbol" w:hint="default"/>
      </w:rPr>
    </w:lvl>
    <w:lvl w:ilvl="7" w:tplc="04070003" w:tentative="1">
      <w:start w:val="1"/>
      <w:numFmt w:val="bullet"/>
      <w:lvlText w:val="o"/>
      <w:lvlJc w:val="left"/>
      <w:pPr>
        <w:tabs>
          <w:tab w:val="num" w:pos="6480"/>
        </w:tabs>
        <w:ind w:left="6480" w:hanging="360"/>
      </w:pPr>
      <w:rPr>
        <w:rFonts w:ascii="Courier New" w:hAnsi="Courier New" w:cs="Wingdings" w:hint="default"/>
      </w:rPr>
    </w:lvl>
    <w:lvl w:ilvl="8" w:tplc="04070005" w:tentative="1">
      <w:start w:val="1"/>
      <w:numFmt w:val="bullet"/>
      <w:lvlText w:val=""/>
      <w:lvlJc w:val="left"/>
      <w:pPr>
        <w:tabs>
          <w:tab w:val="num" w:pos="7200"/>
        </w:tabs>
        <w:ind w:left="7200" w:hanging="360"/>
      </w:pPr>
      <w:rPr>
        <w:rFonts w:ascii="Wingdings" w:hAnsi="Wingdings" w:hint="default"/>
      </w:rPr>
    </w:lvl>
  </w:abstractNum>
  <w:abstractNum w:abstractNumId="9" w15:restartNumberingAfterBreak="0">
    <w:nsid w:val="6AD54B20"/>
    <w:multiLevelType w:val="multilevel"/>
    <w:tmpl w:val="A2C62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F876D98"/>
    <w:multiLevelType w:val="hybridMultilevel"/>
    <w:tmpl w:val="48963856"/>
    <w:lvl w:ilvl="0" w:tplc="2BD4BDC6">
      <w:start w:val="1"/>
      <w:numFmt w:val="decimal"/>
      <w:lvlText w:val="%1)"/>
      <w:lvlJc w:val="left"/>
      <w:pPr>
        <w:ind w:left="0" w:firstLine="0"/>
      </w:pPr>
      <w:rPr>
        <w:rFonts w:hint="default"/>
      </w:rPr>
    </w:lvl>
    <w:lvl w:ilvl="1" w:tplc="2BD4BDC6">
      <w:start w:val="1"/>
      <w:numFmt w:val="decimal"/>
      <w:lvlText w:val="%2)"/>
      <w:lvlJc w:val="left"/>
      <w:pPr>
        <w:ind w:left="720" w:firstLine="0"/>
      </w:pPr>
      <w:rPr>
        <w:rFonts w:hint="default"/>
        <w:sz w:val="16"/>
      </w:r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num w:numId="1" w16cid:durableId="800345618">
    <w:abstractNumId w:val="6"/>
  </w:num>
  <w:num w:numId="2" w16cid:durableId="998777035">
    <w:abstractNumId w:val="9"/>
  </w:num>
  <w:num w:numId="3" w16cid:durableId="999576425">
    <w:abstractNumId w:val="0"/>
  </w:num>
  <w:num w:numId="4" w16cid:durableId="435634998">
    <w:abstractNumId w:val="4"/>
  </w:num>
  <w:num w:numId="5" w16cid:durableId="1097824726">
    <w:abstractNumId w:val="10"/>
  </w:num>
  <w:num w:numId="6" w16cid:durableId="1626503210">
    <w:abstractNumId w:val="5"/>
  </w:num>
  <w:num w:numId="7" w16cid:durableId="538783817">
    <w:abstractNumId w:val="2"/>
  </w:num>
  <w:num w:numId="8" w16cid:durableId="1760564282">
    <w:abstractNumId w:val="7"/>
  </w:num>
  <w:num w:numId="9" w16cid:durableId="1301610904">
    <w:abstractNumId w:val="8"/>
  </w:num>
  <w:num w:numId="10" w16cid:durableId="728111552">
    <w:abstractNumId w:val="3"/>
  </w:num>
  <w:num w:numId="11" w16cid:durableId="83329710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8"/>
  <w:embedSystemFonts/>
  <w:proofState w:spelling="clean" w:grammar="clean"/>
  <w:defaultTabStop w:val="708"/>
  <w:autoHyphenation/>
  <w:hyphenationZone w:val="284"/>
  <w:displayHorizontalDrawingGridEvery w:val="0"/>
  <w:displayVerticalDrawingGridEvery w:val="0"/>
  <w:doNotUseMarginsForDrawingGridOrigin/>
  <w:noPunctuationKerning/>
  <w:characterSpacingControl w:val="doNotCompress"/>
  <w:hdrShapeDefaults>
    <o:shapedefaults v:ext="edit" spidmax="2764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7C5A"/>
    <w:rsid w:val="00056A33"/>
    <w:rsid w:val="000806AA"/>
    <w:rsid w:val="000A568F"/>
    <w:rsid w:val="000D29DD"/>
    <w:rsid w:val="00106708"/>
    <w:rsid w:val="00243453"/>
    <w:rsid w:val="00243B8A"/>
    <w:rsid w:val="00262840"/>
    <w:rsid w:val="002B6B56"/>
    <w:rsid w:val="00313ED9"/>
    <w:rsid w:val="00342E2B"/>
    <w:rsid w:val="003503B0"/>
    <w:rsid w:val="003561A8"/>
    <w:rsid w:val="00424AC1"/>
    <w:rsid w:val="00445FF8"/>
    <w:rsid w:val="0045527F"/>
    <w:rsid w:val="00465D31"/>
    <w:rsid w:val="00523F99"/>
    <w:rsid w:val="00537FE7"/>
    <w:rsid w:val="006D073D"/>
    <w:rsid w:val="006E36DE"/>
    <w:rsid w:val="00707E04"/>
    <w:rsid w:val="007B7C5A"/>
    <w:rsid w:val="007D590D"/>
    <w:rsid w:val="007E31B7"/>
    <w:rsid w:val="00801423"/>
    <w:rsid w:val="00812E07"/>
    <w:rsid w:val="00840A88"/>
    <w:rsid w:val="008A74B4"/>
    <w:rsid w:val="00962C91"/>
    <w:rsid w:val="009F23C4"/>
    <w:rsid w:val="00AF1872"/>
    <w:rsid w:val="00B336E9"/>
    <w:rsid w:val="00BF1085"/>
    <w:rsid w:val="00C76926"/>
    <w:rsid w:val="00C8608B"/>
    <w:rsid w:val="00DB4116"/>
    <w:rsid w:val="00E94D0A"/>
    <w:rsid w:val="00F90A6B"/>
    <w:rsid w:val="00F9250C"/>
    <w:rsid w:val="00FF372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7649"/>
    <o:shapelayout v:ext="edit">
      <o:idmap v:ext="edit" data="1"/>
    </o:shapelayout>
  </w:shapeDefaults>
  <w:decimalSymbol w:val=","/>
  <w:listSeparator w:val=";"/>
  <w14:docId w14:val="52A18B21"/>
  <w14:defaultImageDpi w14:val="300"/>
  <w15:chartTrackingRefBased/>
  <w15:docId w15:val="{30C18597-D4C8-F242-B169-1150A0EA85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w:eastAsia="Times" w:hAnsi="Times"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sz w:val="24"/>
    </w:rPr>
  </w:style>
  <w:style w:type="paragraph" w:styleId="berschrift1">
    <w:name w:val="heading 1"/>
    <w:basedOn w:val="Standard"/>
    <w:next w:val="Standard"/>
    <w:qFormat/>
    <w:pPr>
      <w:keepNext/>
      <w:outlineLvl w:val="0"/>
    </w:pPr>
    <w:rPr>
      <w:rFonts w:ascii="Optima-Bold" w:eastAsia="Times New Roman" w:hAnsi="Optima-Bold"/>
      <w:b/>
      <w:sz w:val="36"/>
    </w:rPr>
  </w:style>
  <w:style w:type="paragraph" w:styleId="berschrift3">
    <w:name w:val="heading 3"/>
    <w:basedOn w:val="Standard"/>
    <w:next w:val="Standard"/>
    <w:qFormat/>
    <w:rsid w:val="007B7C5A"/>
    <w:pPr>
      <w:keepNext/>
      <w:spacing w:before="240" w:after="60"/>
      <w:outlineLvl w:val="2"/>
    </w:pPr>
    <w:rPr>
      <w:rFonts w:ascii="Arial" w:hAnsi="Arial" w:cs="Arial"/>
      <w:b/>
      <w:bCs/>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Header3">
    <w:name w:val="Header 3"/>
    <w:basedOn w:val="Standard"/>
    <w:pPr>
      <w:spacing w:after="60"/>
    </w:pPr>
    <w:rPr>
      <w:rFonts w:ascii="Frutiger 47LightCn" w:hAnsi="Frutiger 47LightCn"/>
      <w:sz w:val="16"/>
    </w:rPr>
  </w:style>
  <w:style w:type="paragraph" w:customStyle="1" w:styleId="Header1">
    <w:name w:val="Header 1"/>
    <w:basedOn w:val="Standard"/>
    <w:rPr>
      <w:rFonts w:ascii="Frutiger 67BoldCn" w:hAnsi="Frutiger 67BoldCn"/>
      <w:sz w:val="16"/>
    </w:rPr>
  </w:style>
  <w:style w:type="paragraph" w:customStyle="1" w:styleId="Header2">
    <w:name w:val="Header 2"/>
    <w:basedOn w:val="Standard"/>
    <w:pPr>
      <w:spacing w:after="120"/>
    </w:pPr>
    <w:rPr>
      <w:rFonts w:ascii="Frutiger 67BoldCn" w:hAnsi="Frutiger 67BoldCn"/>
      <w:sz w:val="16"/>
    </w:rPr>
  </w:style>
  <w:style w:type="paragraph" w:styleId="Textkrper">
    <w:name w:val="Body Text"/>
    <w:basedOn w:val="Standard"/>
    <w:rPr>
      <w:rFonts w:ascii="Optima" w:eastAsia="Times New Roman" w:hAnsi="Optima"/>
      <w:sz w:val="26"/>
    </w:rPr>
  </w:style>
  <w:style w:type="paragraph" w:styleId="Textkrper2">
    <w:name w:val="Body Text 2"/>
    <w:basedOn w:val="Standard"/>
    <w:pPr>
      <w:spacing w:after="160"/>
      <w:jc w:val="both"/>
    </w:pPr>
    <w:rPr>
      <w:rFonts w:ascii="Optima" w:eastAsia="Times New Roman" w:hAnsi="Optima"/>
    </w:rPr>
  </w:style>
  <w:style w:type="paragraph" w:styleId="Textkrper3">
    <w:name w:val="Body Text 3"/>
    <w:basedOn w:val="Standard"/>
    <w:pPr>
      <w:jc w:val="both"/>
    </w:pPr>
    <w:rPr>
      <w:rFonts w:ascii="Optima" w:eastAsia="Times New Roman" w:hAnsi="Optima"/>
      <w:sz w:val="22"/>
    </w:rPr>
  </w:style>
  <w:style w:type="paragraph" w:styleId="StandardWeb">
    <w:name w:val="Normal (Web)"/>
    <w:basedOn w:val="Standard"/>
    <w:rsid w:val="00A139AF"/>
    <w:pPr>
      <w:spacing w:before="100" w:beforeAutospacing="1" w:after="100" w:afterAutospacing="1"/>
    </w:pPr>
    <w:rPr>
      <w:rFonts w:ascii="Times New Roman" w:eastAsia="Times New Roman" w:hAnsi="Times New Roman"/>
      <w:szCs w:val="24"/>
    </w:rPr>
  </w:style>
  <w:style w:type="character" w:styleId="Fett">
    <w:name w:val="Strong"/>
    <w:qFormat/>
    <w:rsid w:val="00A139AF"/>
    <w:rPr>
      <w:b/>
      <w:bCs/>
    </w:rPr>
  </w:style>
  <w:style w:type="paragraph" w:styleId="Kopfzeile">
    <w:name w:val="header"/>
    <w:basedOn w:val="Standard"/>
    <w:rsid w:val="007F38E5"/>
    <w:pPr>
      <w:tabs>
        <w:tab w:val="center" w:pos="4536"/>
        <w:tab w:val="right" w:pos="9072"/>
      </w:tabs>
    </w:pPr>
  </w:style>
  <w:style w:type="paragraph" w:styleId="Fuzeile">
    <w:name w:val="footer"/>
    <w:basedOn w:val="Standard"/>
    <w:semiHidden/>
    <w:rsid w:val="007F38E5"/>
    <w:pPr>
      <w:tabs>
        <w:tab w:val="center" w:pos="4536"/>
        <w:tab w:val="right" w:pos="9072"/>
      </w:tabs>
    </w:pPr>
  </w:style>
  <w:style w:type="character" w:styleId="Hyperlink">
    <w:name w:val="Hyperlink"/>
    <w:rsid w:val="004D07CF"/>
    <w:rPr>
      <w:color w:val="0000FF"/>
      <w:u w:val="single"/>
    </w:rPr>
  </w:style>
  <w:style w:type="character" w:customStyle="1" w:styleId="grey">
    <w:name w:val="grey"/>
    <w:basedOn w:val="Absatz-Standardschriftart"/>
    <w:rsid w:val="004D07CF"/>
  </w:style>
  <w:style w:type="paragraph" w:customStyle="1" w:styleId="Platzhaltertext1">
    <w:name w:val="Platzhaltertext1"/>
    <w:basedOn w:val="Standard"/>
    <w:unhideWhenUsed/>
    <w:rsid w:val="00544754"/>
    <w:pPr>
      <w:keepNext/>
      <w:numPr>
        <w:numId w:val="3"/>
      </w:numPr>
      <w:contextualSpacing/>
      <w:outlineLvl w:val="0"/>
    </w:pPr>
    <w:rPr>
      <w:rFonts w:ascii="Verdana" w:eastAsia="MS Gothic" w:hAnsi="Verdana"/>
      <w:szCs w:val="24"/>
      <w:lang w:eastAsia="en-US"/>
    </w:rPr>
  </w:style>
  <w:style w:type="paragraph" w:customStyle="1" w:styleId="MittleresRaster21">
    <w:name w:val="Mittleres Raster 21"/>
    <w:basedOn w:val="Standard"/>
    <w:qFormat/>
    <w:rsid w:val="00544754"/>
    <w:pPr>
      <w:keepNext/>
      <w:numPr>
        <w:ilvl w:val="1"/>
        <w:numId w:val="3"/>
      </w:numPr>
      <w:contextualSpacing/>
      <w:outlineLvl w:val="1"/>
    </w:pPr>
    <w:rPr>
      <w:rFonts w:ascii="Verdana" w:eastAsia="MS Gothic" w:hAnsi="Verdana"/>
      <w:szCs w:val="24"/>
      <w:lang w:eastAsia="en-US"/>
    </w:rPr>
  </w:style>
  <w:style w:type="paragraph" w:customStyle="1" w:styleId="HelleSchattierung1">
    <w:name w:val="Helle Schattierung1"/>
    <w:basedOn w:val="Standard"/>
    <w:semiHidden/>
    <w:unhideWhenUsed/>
    <w:rsid w:val="00544754"/>
    <w:pPr>
      <w:keepNext/>
      <w:numPr>
        <w:ilvl w:val="2"/>
        <w:numId w:val="3"/>
      </w:numPr>
      <w:contextualSpacing/>
      <w:outlineLvl w:val="2"/>
    </w:pPr>
    <w:rPr>
      <w:rFonts w:ascii="Verdana" w:eastAsia="MS Gothic" w:hAnsi="Verdana"/>
      <w:szCs w:val="24"/>
      <w:lang w:eastAsia="en-US"/>
    </w:rPr>
  </w:style>
  <w:style w:type="paragraph" w:customStyle="1" w:styleId="HelleListe1">
    <w:name w:val="Helle Liste1"/>
    <w:basedOn w:val="Standard"/>
    <w:semiHidden/>
    <w:unhideWhenUsed/>
    <w:rsid w:val="00544754"/>
    <w:pPr>
      <w:keepNext/>
      <w:numPr>
        <w:ilvl w:val="3"/>
        <w:numId w:val="3"/>
      </w:numPr>
      <w:contextualSpacing/>
      <w:outlineLvl w:val="3"/>
    </w:pPr>
    <w:rPr>
      <w:rFonts w:ascii="Verdana" w:eastAsia="MS Gothic" w:hAnsi="Verdana"/>
      <w:szCs w:val="24"/>
      <w:lang w:eastAsia="en-US"/>
    </w:rPr>
  </w:style>
  <w:style w:type="paragraph" w:customStyle="1" w:styleId="HellesRaster1">
    <w:name w:val="Helles Raster1"/>
    <w:basedOn w:val="Standard"/>
    <w:semiHidden/>
    <w:unhideWhenUsed/>
    <w:rsid w:val="00544754"/>
    <w:pPr>
      <w:keepNext/>
      <w:numPr>
        <w:ilvl w:val="4"/>
        <w:numId w:val="3"/>
      </w:numPr>
      <w:contextualSpacing/>
      <w:outlineLvl w:val="4"/>
    </w:pPr>
    <w:rPr>
      <w:rFonts w:ascii="Verdana" w:eastAsia="MS Gothic" w:hAnsi="Verdana"/>
      <w:szCs w:val="24"/>
      <w:lang w:eastAsia="en-US"/>
    </w:rPr>
  </w:style>
  <w:style w:type="paragraph" w:customStyle="1" w:styleId="MittlereSchattierung11">
    <w:name w:val="Mittlere Schattierung 11"/>
    <w:basedOn w:val="Standard"/>
    <w:semiHidden/>
    <w:unhideWhenUsed/>
    <w:rsid w:val="00544754"/>
    <w:pPr>
      <w:keepNext/>
      <w:numPr>
        <w:ilvl w:val="5"/>
        <w:numId w:val="3"/>
      </w:numPr>
      <w:contextualSpacing/>
      <w:outlineLvl w:val="5"/>
    </w:pPr>
    <w:rPr>
      <w:rFonts w:ascii="Verdana" w:eastAsia="MS Gothic" w:hAnsi="Verdana"/>
      <w:szCs w:val="24"/>
      <w:lang w:eastAsia="en-US"/>
    </w:rPr>
  </w:style>
  <w:style w:type="paragraph" w:customStyle="1" w:styleId="MittlereSchattierung21">
    <w:name w:val="Mittlere Schattierung 21"/>
    <w:basedOn w:val="Standard"/>
    <w:semiHidden/>
    <w:unhideWhenUsed/>
    <w:rsid w:val="00544754"/>
    <w:pPr>
      <w:keepNext/>
      <w:numPr>
        <w:ilvl w:val="6"/>
        <w:numId w:val="3"/>
      </w:numPr>
      <w:contextualSpacing/>
      <w:outlineLvl w:val="6"/>
    </w:pPr>
    <w:rPr>
      <w:rFonts w:ascii="Verdana" w:eastAsia="MS Gothic" w:hAnsi="Verdana"/>
      <w:szCs w:val="24"/>
      <w:lang w:eastAsia="en-US"/>
    </w:rPr>
  </w:style>
  <w:style w:type="paragraph" w:customStyle="1" w:styleId="MittlereListe11">
    <w:name w:val="Mittlere Liste 11"/>
    <w:basedOn w:val="Standard"/>
    <w:semiHidden/>
    <w:unhideWhenUsed/>
    <w:rsid w:val="00544754"/>
    <w:pPr>
      <w:keepNext/>
      <w:numPr>
        <w:ilvl w:val="7"/>
        <w:numId w:val="3"/>
      </w:numPr>
      <w:contextualSpacing/>
      <w:outlineLvl w:val="7"/>
    </w:pPr>
    <w:rPr>
      <w:rFonts w:ascii="Verdana" w:eastAsia="MS Gothic" w:hAnsi="Verdana"/>
      <w:szCs w:val="24"/>
      <w:lang w:eastAsia="en-US"/>
    </w:rPr>
  </w:style>
  <w:style w:type="paragraph" w:customStyle="1" w:styleId="MittlereListe21">
    <w:name w:val="Mittlere Liste 21"/>
    <w:basedOn w:val="Standard"/>
    <w:semiHidden/>
    <w:unhideWhenUsed/>
    <w:rsid w:val="00544754"/>
    <w:pPr>
      <w:keepNext/>
      <w:numPr>
        <w:ilvl w:val="8"/>
        <w:numId w:val="3"/>
      </w:numPr>
      <w:contextualSpacing/>
      <w:outlineLvl w:val="8"/>
    </w:pPr>
    <w:rPr>
      <w:rFonts w:ascii="Verdana" w:eastAsia="MS Gothic" w:hAnsi="Verdana"/>
      <w:szCs w:val="24"/>
      <w:lang w:eastAsia="en-US"/>
    </w:rPr>
  </w:style>
  <w:style w:type="paragraph" w:customStyle="1" w:styleId="NotizEbene11">
    <w:name w:val="Notiz Ebene 11"/>
    <w:basedOn w:val="Standard"/>
    <w:uiPriority w:val="99"/>
    <w:unhideWhenUsed/>
    <w:rsid w:val="00B43C59"/>
    <w:pPr>
      <w:keepNext/>
      <w:tabs>
        <w:tab w:val="num" w:pos="720"/>
      </w:tabs>
      <w:ind w:left="720" w:hanging="360"/>
      <w:contextualSpacing/>
      <w:outlineLvl w:val="0"/>
    </w:pPr>
    <w:rPr>
      <w:rFonts w:ascii="Verdana" w:eastAsia="MS Gothic" w:hAnsi="Verdana"/>
      <w:szCs w:val="24"/>
      <w:lang w:eastAsia="en-US"/>
    </w:rPr>
  </w:style>
  <w:style w:type="paragraph" w:customStyle="1" w:styleId="NotizEbene21">
    <w:name w:val="Notiz Ebene 21"/>
    <w:basedOn w:val="Standard"/>
    <w:uiPriority w:val="99"/>
    <w:unhideWhenUsed/>
    <w:rsid w:val="00B43C59"/>
    <w:pPr>
      <w:keepNext/>
      <w:tabs>
        <w:tab w:val="num" w:pos="1440"/>
      </w:tabs>
      <w:ind w:left="1440" w:hanging="360"/>
      <w:contextualSpacing/>
      <w:outlineLvl w:val="1"/>
    </w:pPr>
    <w:rPr>
      <w:rFonts w:ascii="Verdana" w:eastAsia="MS Gothic" w:hAnsi="Verdana"/>
      <w:szCs w:val="24"/>
      <w:lang w:eastAsia="en-US"/>
    </w:rPr>
  </w:style>
  <w:style w:type="paragraph" w:customStyle="1" w:styleId="NotizEbene31">
    <w:name w:val="Notiz Ebene 31"/>
    <w:basedOn w:val="Standard"/>
    <w:uiPriority w:val="99"/>
    <w:semiHidden/>
    <w:unhideWhenUsed/>
    <w:rsid w:val="00B43C59"/>
    <w:pPr>
      <w:keepNext/>
      <w:tabs>
        <w:tab w:val="num" w:pos="2160"/>
      </w:tabs>
      <w:ind w:left="2160" w:hanging="180"/>
      <w:contextualSpacing/>
      <w:outlineLvl w:val="2"/>
    </w:pPr>
    <w:rPr>
      <w:rFonts w:ascii="Verdana" w:eastAsia="MS Gothic" w:hAnsi="Verdana"/>
      <w:szCs w:val="24"/>
      <w:lang w:eastAsia="en-US"/>
    </w:rPr>
  </w:style>
  <w:style w:type="paragraph" w:customStyle="1" w:styleId="NotizEbene41">
    <w:name w:val="Notiz Ebene 41"/>
    <w:basedOn w:val="Standard"/>
    <w:uiPriority w:val="99"/>
    <w:semiHidden/>
    <w:unhideWhenUsed/>
    <w:rsid w:val="00B43C59"/>
    <w:pPr>
      <w:keepNext/>
      <w:tabs>
        <w:tab w:val="num" w:pos="2880"/>
      </w:tabs>
      <w:ind w:left="2880" w:hanging="360"/>
      <w:contextualSpacing/>
      <w:outlineLvl w:val="3"/>
    </w:pPr>
    <w:rPr>
      <w:rFonts w:ascii="Verdana" w:eastAsia="MS Gothic" w:hAnsi="Verdana"/>
      <w:szCs w:val="24"/>
      <w:lang w:eastAsia="en-US"/>
    </w:rPr>
  </w:style>
  <w:style w:type="paragraph" w:customStyle="1" w:styleId="NotizEbene51">
    <w:name w:val="Notiz Ebene 51"/>
    <w:basedOn w:val="Standard"/>
    <w:uiPriority w:val="99"/>
    <w:semiHidden/>
    <w:unhideWhenUsed/>
    <w:rsid w:val="00B43C59"/>
    <w:pPr>
      <w:keepNext/>
      <w:tabs>
        <w:tab w:val="num" w:pos="3600"/>
      </w:tabs>
      <w:ind w:left="3600" w:hanging="360"/>
      <w:contextualSpacing/>
      <w:outlineLvl w:val="4"/>
    </w:pPr>
    <w:rPr>
      <w:rFonts w:ascii="Verdana" w:eastAsia="MS Gothic" w:hAnsi="Verdana"/>
      <w:szCs w:val="24"/>
      <w:lang w:eastAsia="en-US"/>
    </w:rPr>
  </w:style>
  <w:style w:type="paragraph" w:customStyle="1" w:styleId="NotizEbene61">
    <w:name w:val="Notiz Ebene 61"/>
    <w:basedOn w:val="Standard"/>
    <w:uiPriority w:val="99"/>
    <w:semiHidden/>
    <w:unhideWhenUsed/>
    <w:rsid w:val="00B43C59"/>
    <w:pPr>
      <w:keepNext/>
      <w:tabs>
        <w:tab w:val="num" w:pos="4320"/>
      </w:tabs>
      <w:ind w:left="4320" w:hanging="180"/>
      <w:contextualSpacing/>
      <w:outlineLvl w:val="5"/>
    </w:pPr>
    <w:rPr>
      <w:rFonts w:ascii="Verdana" w:eastAsia="MS Gothic" w:hAnsi="Verdana"/>
      <w:szCs w:val="24"/>
      <w:lang w:eastAsia="en-US"/>
    </w:rPr>
  </w:style>
  <w:style w:type="paragraph" w:customStyle="1" w:styleId="NotizEbene71">
    <w:name w:val="Notiz Ebene 71"/>
    <w:basedOn w:val="Standard"/>
    <w:uiPriority w:val="99"/>
    <w:semiHidden/>
    <w:unhideWhenUsed/>
    <w:rsid w:val="00B43C59"/>
    <w:pPr>
      <w:keepNext/>
      <w:tabs>
        <w:tab w:val="num" w:pos="5040"/>
      </w:tabs>
      <w:ind w:left="5040" w:hanging="360"/>
      <w:contextualSpacing/>
      <w:outlineLvl w:val="6"/>
    </w:pPr>
    <w:rPr>
      <w:rFonts w:ascii="Verdana" w:eastAsia="MS Gothic" w:hAnsi="Verdana"/>
      <w:szCs w:val="24"/>
      <w:lang w:eastAsia="en-US"/>
    </w:rPr>
  </w:style>
  <w:style w:type="paragraph" w:customStyle="1" w:styleId="NotizEbene81">
    <w:name w:val="Notiz Ebene 81"/>
    <w:basedOn w:val="Standard"/>
    <w:uiPriority w:val="99"/>
    <w:semiHidden/>
    <w:unhideWhenUsed/>
    <w:rsid w:val="00B43C59"/>
    <w:pPr>
      <w:keepNext/>
      <w:tabs>
        <w:tab w:val="num" w:pos="5760"/>
      </w:tabs>
      <w:ind w:left="5760" w:hanging="360"/>
      <w:contextualSpacing/>
      <w:outlineLvl w:val="7"/>
    </w:pPr>
    <w:rPr>
      <w:rFonts w:ascii="Verdana" w:eastAsia="MS Gothic" w:hAnsi="Verdana"/>
      <w:szCs w:val="24"/>
      <w:lang w:eastAsia="en-US"/>
    </w:rPr>
  </w:style>
  <w:style w:type="paragraph" w:customStyle="1" w:styleId="NotizEbene91">
    <w:name w:val="Notiz Ebene 91"/>
    <w:basedOn w:val="Standard"/>
    <w:uiPriority w:val="99"/>
    <w:semiHidden/>
    <w:unhideWhenUsed/>
    <w:rsid w:val="00B43C59"/>
    <w:pPr>
      <w:keepNext/>
      <w:tabs>
        <w:tab w:val="num" w:pos="6480"/>
      </w:tabs>
      <w:ind w:left="6480" w:hanging="180"/>
      <w:contextualSpacing/>
      <w:outlineLvl w:val="8"/>
    </w:pPr>
    <w:rPr>
      <w:rFonts w:ascii="Verdana" w:eastAsia="MS Gothic" w:hAnsi="Verdana"/>
      <w:szCs w:val="24"/>
      <w:lang w:eastAsia="en-US"/>
    </w:rPr>
  </w:style>
  <w:style w:type="character" w:styleId="Kommentarzeichen">
    <w:name w:val="annotation reference"/>
    <w:uiPriority w:val="99"/>
    <w:semiHidden/>
    <w:unhideWhenUsed/>
    <w:rsid w:val="000F2A90"/>
    <w:rPr>
      <w:sz w:val="16"/>
      <w:szCs w:val="16"/>
    </w:rPr>
  </w:style>
  <w:style w:type="paragraph" w:styleId="Kommentartext">
    <w:name w:val="annotation text"/>
    <w:basedOn w:val="Standard"/>
    <w:link w:val="KommentartextZchn"/>
    <w:uiPriority w:val="99"/>
    <w:semiHidden/>
    <w:unhideWhenUsed/>
    <w:rsid w:val="000F2A90"/>
    <w:rPr>
      <w:sz w:val="20"/>
    </w:rPr>
  </w:style>
  <w:style w:type="character" w:customStyle="1" w:styleId="KommentartextZchn">
    <w:name w:val="Kommentartext Zchn"/>
    <w:basedOn w:val="Absatz-Standardschriftart"/>
    <w:link w:val="Kommentartext"/>
    <w:uiPriority w:val="99"/>
    <w:semiHidden/>
    <w:rsid w:val="000F2A90"/>
  </w:style>
  <w:style w:type="paragraph" w:styleId="Kommentarthema">
    <w:name w:val="annotation subject"/>
    <w:basedOn w:val="Kommentartext"/>
    <w:next w:val="Kommentartext"/>
    <w:link w:val="KommentarthemaZchn"/>
    <w:uiPriority w:val="99"/>
    <w:semiHidden/>
    <w:unhideWhenUsed/>
    <w:rsid w:val="000F2A90"/>
    <w:rPr>
      <w:b/>
      <w:bCs/>
    </w:rPr>
  </w:style>
  <w:style w:type="character" w:customStyle="1" w:styleId="KommentarthemaZchn">
    <w:name w:val="Kommentarthema Zchn"/>
    <w:link w:val="Kommentarthema"/>
    <w:uiPriority w:val="99"/>
    <w:semiHidden/>
    <w:rsid w:val="000F2A90"/>
    <w:rPr>
      <w:b/>
      <w:bCs/>
    </w:rPr>
  </w:style>
  <w:style w:type="paragraph" w:styleId="Sprechblasentext">
    <w:name w:val="Balloon Text"/>
    <w:basedOn w:val="Standard"/>
    <w:link w:val="SprechblasentextZchn"/>
    <w:uiPriority w:val="99"/>
    <w:semiHidden/>
    <w:unhideWhenUsed/>
    <w:rsid w:val="000F2A90"/>
    <w:rPr>
      <w:rFonts w:ascii="Tahoma" w:hAnsi="Tahoma" w:cs="Tahoma"/>
      <w:sz w:val="16"/>
      <w:szCs w:val="16"/>
    </w:rPr>
  </w:style>
  <w:style w:type="character" w:customStyle="1" w:styleId="SprechblasentextZchn">
    <w:name w:val="Sprechblasentext Zchn"/>
    <w:link w:val="Sprechblasentext"/>
    <w:uiPriority w:val="99"/>
    <w:semiHidden/>
    <w:rsid w:val="000F2A90"/>
    <w:rPr>
      <w:rFonts w:ascii="Tahoma" w:hAnsi="Tahoma" w:cs="Tahoma"/>
      <w:sz w:val="16"/>
      <w:szCs w:val="16"/>
    </w:rPr>
  </w:style>
  <w:style w:type="character" w:styleId="Seitenzahl">
    <w:name w:val="page number"/>
    <w:basedOn w:val="Absatz-Standardschriftart"/>
    <w:rsid w:val="007B7A8F"/>
  </w:style>
  <w:style w:type="character" w:styleId="NichtaufgelsteErwhnung">
    <w:name w:val="Unresolved Mention"/>
    <w:basedOn w:val="Absatz-Standardschriftart"/>
    <w:uiPriority w:val="99"/>
    <w:semiHidden/>
    <w:unhideWhenUsed/>
    <w:rsid w:val="00FF37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get-shapes.com/de/startseit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p116.hanscraft.com/"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2.jp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D588AF-DE60-FE41-94CF-BB83F2328D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397</Words>
  <Characters>2914</Characters>
  <Application>Microsoft Office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Düsseldorf, 30</vt:lpstr>
    </vt:vector>
  </TitlesOfParts>
  <Company/>
  <LinksUpToDate>false</LinksUpToDate>
  <CharactersWithSpaces>3305</CharactersWithSpaces>
  <SharedDoc>false</SharedDoc>
  <HLinks>
    <vt:vector size="42" baseType="variant">
      <vt:variant>
        <vt:i4>53543024</vt:i4>
      </vt:variant>
      <vt:variant>
        <vt:i4>3457</vt:i4>
      </vt:variant>
      <vt:variant>
        <vt:i4>1030</vt:i4>
      </vt:variant>
      <vt:variant>
        <vt:i4>1</vt:i4>
      </vt:variant>
      <vt:variant>
        <vt:lpwstr>DWV-2019-DÅsseldorf--070</vt:lpwstr>
      </vt:variant>
      <vt:variant>
        <vt:lpwstr/>
      </vt:variant>
      <vt:variant>
        <vt:i4>2490479</vt:i4>
      </vt:variant>
      <vt:variant>
        <vt:i4>3873</vt:i4>
      </vt:variant>
      <vt:variant>
        <vt:i4>1025</vt:i4>
      </vt:variant>
      <vt:variant>
        <vt:i4>1</vt:i4>
      </vt:variant>
      <vt:variant>
        <vt:lpwstr>N Lomi</vt:lpwstr>
      </vt:variant>
      <vt:variant>
        <vt:lpwstr/>
      </vt:variant>
      <vt:variant>
        <vt:i4>4456488</vt:i4>
      </vt:variant>
      <vt:variant>
        <vt:i4>4807</vt:i4>
      </vt:variant>
      <vt:variant>
        <vt:i4>1026</vt:i4>
      </vt:variant>
      <vt:variant>
        <vt:i4>1</vt:i4>
      </vt:variant>
      <vt:variant>
        <vt:lpwstr>N lounge8</vt:lpwstr>
      </vt:variant>
      <vt:variant>
        <vt:lpwstr/>
      </vt:variant>
      <vt:variant>
        <vt:i4>5963883</vt:i4>
      </vt:variant>
      <vt:variant>
        <vt:i4>5737</vt:i4>
      </vt:variant>
      <vt:variant>
        <vt:i4>1027</vt:i4>
      </vt:variant>
      <vt:variant>
        <vt:i4>1</vt:i4>
      </vt:variant>
      <vt:variant>
        <vt:lpwstr>N Scrummi</vt:lpwstr>
      </vt:variant>
      <vt:variant>
        <vt:lpwstr/>
      </vt:variant>
      <vt:variant>
        <vt:i4>5767288</vt:i4>
      </vt:variant>
      <vt:variant>
        <vt:i4>6527</vt:i4>
      </vt:variant>
      <vt:variant>
        <vt:i4>1028</vt:i4>
      </vt:variant>
      <vt:variant>
        <vt:i4>1</vt:i4>
      </vt:variant>
      <vt:variant>
        <vt:lpwstr>N Hallaus</vt:lpwstr>
      </vt:variant>
      <vt:variant>
        <vt:lpwstr/>
      </vt:variant>
      <vt:variant>
        <vt:i4>2162696</vt:i4>
      </vt:variant>
      <vt:variant>
        <vt:i4>7581</vt:i4>
      </vt:variant>
      <vt:variant>
        <vt:i4>1029</vt:i4>
      </vt:variant>
      <vt:variant>
        <vt:i4>1</vt:i4>
      </vt:variant>
      <vt:variant>
        <vt:lpwstr>N Olymp</vt:lpwstr>
      </vt:variant>
      <vt:variant>
        <vt:lpwstr/>
      </vt:variant>
      <vt:variant>
        <vt:i4>4849758</vt:i4>
      </vt:variant>
      <vt:variant>
        <vt:i4>9305</vt:i4>
      </vt:variant>
      <vt:variant>
        <vt:i4>1031</vt:i4>
      </vt:variant>
      <vt:variant>
        <vt:i4>1</vt:i4>
      </vt:variant>
      <vt:variant>
        <vt:lpwstr>DWV-Logo RGB</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Düsseldorf, 30</dc:title>
  <dc:subject/>
  <dc:creator>AP4</dc:creator>
  <cp:keywords/>
  <cp:lastModifiedBy>Lutz Hertel</cp:lastModifiedBy>
  <cp:revision>7</cp:revision>
  <cp:lastPrinted>2022-03-30T15:11:00Z</cp:lastPrinted>
  <dcterms:created xsi:type="dcterms:W3CDTF">2026-10-30T10:37:00Z</dcterms:created>
  <dcterms:modified xsi:type="dcterms:W3CDTF">2026-10-31T20:20:00Z</dcterms:modified>
</cp:coreProperties>
</file>